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B166E" w14:paraId="4252A689" w14:textId="77777777" w:rsidTr="00DA244B">
        <w:trPr>
          <w:trHeight w:val="680"/>
        </w:trPr>
        <w:tc>
          <w:tcPr>
            <w:tcW w:w="9344" w:type="dxa"/>
          </w:tcPr>
          <w:p w14:paraId="367F0795" w14:textId="7A41C35E" w:rsidR="00FB166E" w:rsidRPr="002D170C" w:rsidRDefault="00DE7EAF" w:rsidP="00FB166E">
            <w:pPr>
              <w:jc w:val="center"/>
              <w:rPr>
                <w:rFonts w:ascii="黑体" w:eastAsia="黑体" w:hAnsi="黑体" w:cs="Arial"/>
                <w:b/>
                <w:sz w:val="44"/>
                <w:szCs w:val="44"/>
                <w:lang w:val="de-DE"/>
              </w:rPr>
            </w:pPr>
            <w:r>
              <w:rPr>
                <w:rFonts w:ascii="黑体" w:eastAsia="黑体" w:hAnsi="黑体" w:cs="Arial" w:hint="eastAsia"/>
                <w:b/>
                <w:sz w:val="44"/>
                <w:szCs w:val="44"/>
                <w:lang w:val="de-DE"/>
              </w:rPr>
              <w:t>电梯检测</w:t>
            </w:r>
            <w:r w:rsidR="00D1112C">
              <w:rPr>
                <w:rFonts w:ascii="黑体" w:eastAsia="黑体" w:hAnsi="黑体" w:cs="Arial" w:hint="eastAsia"/>
                <w:b/>
                <w:sz w:val="44"/>
                <w:szCs w:val="44"/>
                <w:lang w:val="de-DE"/>
              </w:rPr>
              <w:t>协议</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
        <w:gridCol w:w="563"/>
        <w:gridCol w:w="648"/>
        <w:gridCol w:w="490"/>
        <w:gridCol w:w="98"/>
        <w:gridCol w:w="2773"/>
        <w:gridCol w:w="987"/>
        <w:gridCol w:w="558"/>
        <w:gridCol w:w="972"/>
        <w:gridCol w:w="1555"/>
      </w:tblGrid>
      <w:tr w:rsidR="00387C44" w:rsidRPr="0012208D" w14:paraId="5BCB3183" w14:textId="77777777" w:rsidTr="00DB21A4">
        <w:trPr>
          <w:trHeight w:val="369"/>
        </w:trPr>
        <w:tc>
          <w:tcPr>
            <w:tcW w:w="702" w:type="dxa"/>
            <w:gridSpan w:val="2"/>
            <w:vMerge w:val="restart"/>
            <w:shd w:val="clear" w:color="auto" w:fill="auto"/>
            <w:tcMar>
              <w:left w:w="57" w:type="dxa"/>
              <w:right w:w="57" w:type="dxa"/>
            </w:tcMar>
            <w:vAlign w:val="center"/>
          </w:tcPr>
          <w:p w14:paraId="56386B9A"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使用</w:t>
            </w:r>
          </w:p>
          <w:p w14:paraId="4D84D6E6"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w:t>
            </w:r>
          </w:p>
          <w:p w14:paraId="7C351B3B"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提供</w:t>
            </w:r>
          </w:p>
          <w:p w14:paraId="1C6292EF"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信息</w:t>
            </w:r>
          </w:p>
        </w:tc>
        <w:tc>
          <w:tcPr>
            <w:tcW w:w="1211" w:type="dxa"/>
            <w:gridSpan w:val="2"/>
            <w:shd w:val="clear" w:color="auto" w:fill="auto"/>
            <w:vAlign w:val="center"/>
          </w:tcPr>
          <w:p w14:paraId="0CAB8EE7"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单位名称</w:t>
            </w:r>
          </w:p>
        </w:tc>
        <w:tc>
          <w:tcPr>
            <w:tcW w:w="4348" w:type="dxa"/>
            <w:gridSpan w:val="4"/>
            <w:shd w:val="clear" w:color="auto" w:fill="auto"/>
            <w:vAlign w:val="center"/>
          </w:tcPr>
          <w:p w14:paraId="2C95F09D"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0F3C6F76"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联系人</w:t>
            </w:r>
          </w:p>
        </w:tc>
        <w:tc>
          <w:tcPr>
            <w:tcW w:w="1555" w:type="dxa"/>
            <w:shd w:val="clear" w:color="auto" w:fill="auto"/>
            <w:vAlign w:val="center"/>
          </w:tcPr>
          <w:p w14:paraId="1C8CACBB"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29668778" w14:textId="77777777" w:rsidTr="00DB21A4">
        <w:trPr>
          <w:trHeight w:val="369"/>
        </w:trPr>
        <w:tc>
          <w:tcPr>
            <w:tcW w:w="702" w:type="dxa"/>
            <w:gridSpan w:val="2"/>
            <w:vMerge/>
            <w:shd w:val="clear" w:color="auto" w:fill="auto"/>
            <w:tcMar>
              <w:left w:w="57" w:type="dxa"/>
              <w:right w:w="57" w:type="dxa"/>
            </w:tcMar>
            <w:vAlign w:val="center"/>
          </w:tcPr>
          <w:p w14:paraId="1D37558B"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6ED97F00"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通讯地址</w:t>
            </w:r>
          </w:p>
        </w:tc>
        <w:tc>
          <w:tcPr>
            <w:tcW w:w="4348" w:type="dxa"/>
            <w:gridSpan w:val="4"/>
            <w:shd w:val="clear" w:color="auto" w:fill="auto"/>
            <w:vAlign w:val="center"/>
          </w:tcPr>
          <w:p w14:paraId="28EA041C"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34AC693C" w14:textId="77777777"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电</w:t>
            </w:r>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话</w:t>
            </w:r>
          </w:p>
        </w:tc>
        <w:tc>
          <w:tcPr>
            <w:tcW w:w="1555" w:type="dxa"/>
            <w:shd w:val="clear" w:color="auto" w:fill="auto"/>
            <w:vAlign w:val="center"/>
          </w:tcPr>
          <w:p w14:paraId="554DEC13"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66D0BF8D" w14:textId="77777777" w:rsidTr="00DB21A4">
        <w:trPr>
          <w:trHeight w:val="369"/>
        </w:trPr>
        <w:tc>
          <w:tcPr>
            <w:tcW w:w="702" w:type="dxa"/>
            <w:gridSpan w:val="2"/>
            <w:vMerge/>
            <w:shd w:val="clear" w:color="auto" w:fill="auto"/>
            <w:tcMar>
              <w:left w:w="57" w:type="dxa"/>
              <w:right w:w="57" w:type="dxa"/>
            </w:tcMar>
            <w:vAlign w:val="center"/>
          </w:tcPr>
          <w:p w14:paraId="5D67D604"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738A45F8"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电子邮箱</w:t>
            </w:r>
          </w:p>
        </w:tc>
        <w:tc>
          <w:tcPr>
            <w:tcW w:w="4348" w:type="dxa"/>
            <w:gridSpan w:val="4"/>
            <w:shd w:val="clear" w:color="auto" w:fill="auto"/>
            <w:vAlign w:val="center"/>
          </w:tcPr>
          <w:p w14:paraId="1AAB383A"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3598C9BC" w14:textId="77777777" w:rsidR="00387C44" w:rsidRPr="0012208D" w:rsidRDefault="00387C44" w:rsidP="00DB21A4">
            <w:pPr>
              <w:spacing w:line="280" w:lineRule="exact"/>
              <w:jc w:val="center"/>
              <w:rPr>
                <w:rFonts w:ascii="Times New Roman" w:eastAsia="宋体" w:hAnsi="Times New Roman" w:cs="Times New Roman"/>
                <w:bCs/>
                <w:kern w:val="0"/>
                <w:szCs w:val="20"/>
              </w:rPr>
            </w:pPr>
            <w:proofErr w:type="gramStart"/>
            <w:r w:rsidRPr="0012208D">
              <w:rPr>
                <w:rFonts w:ascii="Times New Roman" w:eastAsia="宋体" w:hAnsi="Times New Roman" w:cs="Times New Roman" w:hint="eastAsia"/>
                <w:bCs/>
                <w:kern w:val="0"/>
                <w:szCs w:val="20"/>
              </w:rPr>
              <w:t>邮</w:t>
            </w:r>
            <w:proofErr w:type="gramEnd"/>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编</w:t>
            </w:r>
          </w:p>
        </w:tc>
        <w:tc>
          <w:tcPr>
            <w:tcW w:w="1555" w:type="dxa"/>
            <w:shd w:val="clear" w:color="auto" w:fill="auto"/>
            <w:vAlign w:val="center"/>
          </w:tcPr>
          <w:p w14:paraId="418001C5"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4605C517" w14:textId="77777777" w:rsidTr="00DB21A4">
        <w:trPr>
          <w:trHeight w:val="369"/>
        </w:trPr>
        <w:tc>
          <w:tcPr>
            <w:tcW w:w="702" w:type="dxa"/>
            <w:gridSpan w:val="2"/>
            <w:vMerge/>
            <w:shd w:val="clear" w:color="auto" w:fill="auto"/>
            <w:tcMar>
              <w:left w:w="57" w:type="dxa"/>
              <w:right w:w="57" w:type="dxa"/>
            </w:tcMar>
            <w:vAlign w:val="center"/>
          </w:tcPr>
          <w:p w14:paraId="71516E05"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5BF6A1F0" w14:textId="77777777" w:rsidR="00387C44"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使用地点</w:t>
            </w:r>
          </w:p>
        </w:tc>
        <w:tc>
          <w:tcPr>
            <w:tcW w:w="4348" w:type="dxa"/>
            <w:gridSpan w:val="4"/>
            <w:shd w:val="clear" w:color="auto" w:fill="auto"/>
            <w:vAlign w:val="center"/>
          </w:tcPr>
          <w:p w14:paraId="1FAF523A"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23F22CF9"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Arial" w:eastAsia="宋体" w:hAnsi="Arial" w:cs="Arial" w:hint="eastAsia"/>
                <w:bCs/>
                <w:kern w:val="0"/>
                <w:szCs w:val="20"/>
              </w:rPr>
              <w:t>设备品种</w:t>
            </w:r>
          </w:p>
        </w:tc>
        <w:tc>
          <w:tcPr>
            <w:tcW w:w="1555" w:type="dxa"/>
            <w:shd w:val="clear" w:color="auto" w:fill="auto"/>
            <w:vAlign w:val="center"/>
          </w:tcPr>
          <w:p w14:paraId="1CB42540"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03AD50B9" w14:textId="77777777" w:rsidTr="00DB21A4">
        <w:trPr>
          <w:trHeight w:val="369"/>
        </w:trPr>
        <w:tc>
          <w:tcPr>
            <w:tcW w:w="702" w:type="dxa"/>
            <w:gridSpan w:val="2"/>
            <w:vMerge/>
            <w:shd w:val="clear" w:color="auto" w:fill="auto"/>
            <w:tcMar>
              <w:left w:w="57" w:type="dxa"/>
              <w:right w:w="57" w:type="dxa"/>
            </w:tcMar>
            <w:vAlign w:val="center"/>
          </w:tcPr>
          <w:p w14:paraId="6666F013"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14:paraId="1614F840" w14:textId="77777777"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使用登记证编号</w:t>
            </w:r>
          </w:p>
        </w:tc>
        <w:tc>
          <w:tcPr>
            <w:tcW w:w="3858" w:type="dxa"/>
            <w:gridSpan w:val="3"/>
            <w:shd w:val="clear" w:color="auto" w:fill="auto"/>
            <w:vAlign w:val="center"/>
          </w:tcPr>
          <w:p w14:paraId="3D845F94"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1A5390AD" w14:textId="77777777"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单位内编号</w:t>
            </w:r>
          </w:p>
        </w:tc>
        <w:tc>
          <w:tcPr>
            <w:tcW w:w="1555" w:type="dxa"/>
            <w:shd w:val="clear" w:color="auto" w:fill="auto"/>
            <w:vAlign w:val="center"/>
          </w:tcPr>
          <w:p w14:paraId="12E20382"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1215D76C" w14:textId="77777777" w:rsidTr="00DB21A4">
        <w:trPr>
          <w:trHeight w:val="369"/>
        </w:trPr>
        <w:tc>
          <w:tcPr>
            <w:tcW w:w="702" w:type="dxa"/>
            <w:gridSpan w:val="2"/>
            <w:vMerge/>
            <w:shd w:val="clear" w:color="auto" w:fill="auto"/>
            <w:tcMar>
              <w:left w:w="57" w:type="dxa"/>
              <w:right w:w="57" w:type="dxa"/>
            </w:tcMar>
            <w:vAlign w:val="center"/>
          </w:tcPr>
          <w:p w14:paraId="2AFE690E"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14:paraId="7D10F920" w14:textId="77777777" w:rsidR="00387C44" w:rsidRPr="0012208D" w:rsidRDefault="00387C44" w:rsidP="00DB21A4">
            <w:pPr>
              <w:spacing w:line="280" w:lineRule="exact"/>
              <w:jc w:val="center"/>
              <w:rPr>
                <w:rFonts w:ascii="Arial" w:eastAsia="宋体" w:hAnsi="Arial" w:cs="Arial"/>
                <w:bCs/>
                <w:kern w:val="0"/>
                <w:szCs w:val="20"/>
              </w:rPr>
            </w:pPr>
            <w:r w:rsidRPr="0012208D">
              <w:rPr>
                <w:rFonts w:ascii="Arial" w:eastAsia="宋体" w:hAnsi="Arial" w:cs="Arial" w:hint="eastAsia"/>
                <w:bCs/>
                <w:kern w:val="0"/>
                <w:szCs w:val="20"/>
              </w:rPr>
              <w:t>设备制造单位</w:t>
            </w:r>
          </w:p>
        </w:tc>
        <w:tc>
          <w:tcPr>
            <w:tcW w:w="3858" w:type="dxa"/>
            <w:gridSpan w:val="3"/>
            <w:shd w:val="clear" w:color="auto" w:fill="auto"/>
            <w:vAlign w:val="center"/>
          </w:tcPr>
          <w:p w14:paraId="0F3245ED"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14:paraId="16B14DF9" w14:textId="77777777" w:rsidR="00387C44"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制造日期</w:t>
            </w:r>
          </w:p>
        </w:tc>
        <w:tc>
          <w:tcPr>
            <w:tcW w:w="1555" w:type="dxa"/>
            <w:shd w:val="clear" w:color="auto" w:fill="auto"/>
            <w:vAlign w:val="center"/>
          </w:tcPr>
          <w:p w14:paraId="2B08F7C4"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1C93CC6A" w14:textId="77777777" w:rsidTr="002239E9">
        <w:trPr>
          <w:trHeight w:val="369"/>
        </w:trPr>
        <w:tc>
          <w:tcPr>
            <w:tcW w:w="702" w:type="dxa"/>
            <w:gridSpan w:val="2"/>
            <w:vMerge/>
            <w:shd w:val="clear" w:color="auto" w:fill="auto"/>
            <w:tcMar>
              <w:left w:w="57" w:type="dxa"/>
              <w:right w:w="57" w:type="dxa"/>
            </w:tcMar>
            <w:vAlign w:val="center"/>
          </w:tcPr>
          <w:p w14:paraId="6AF60D11"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14:paraId="7C604646" w14:textId="77777777"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制造执行标准</w:t>
            </w:r>
          </w:p>
        </w:tc>
        <w:tc>
          <w:tcPr>
            <w:tcW w:w="6943" w:type="dxa"/>
            <w:gridSpan w:val="6"/>
            <w:shd w:val="clear" w:color="auto" w:fill="auto"/>
            <w:vAlign w:val="center"/>
          </w:tcPr>
          <w:p w14:paraId="4B126AB0" w14:textId="77777777"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14:paraId="295B5107" w14:textId="77777777" w:rsidTr="00DB21A4">
        <w:trPr>
          <w:trHeight w:val="369"/>
        </w:trPr>
        <w:tc>
          <w:tcPr>
            <w:tcW w:w="702" w:type="dxa"/>
            <w:gridSpan w:val="2"/>
            <w:vMerge/>
            <w:shd w:val="clear" w:color="auto" w:fill="auto"/>
            <w:vAlign w:val="center"/>
          </w:tcPr>
          <w:p w14:paraId="6D15B641"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14:paraId="74FDBAD8" w14:textId="77777777" w:rsidR="00387C44" w:rsidRPr="0012208D" w:rsidRDefault="00387C44" w:rsidP="00DB21A4">
            <w:pPr>
              <w:spacing w:line="280" w:lineRule="exact"/>
              <w:ind w:leftChars="-25" w:left="-53" w:rightChars="-25" w:right="-53"/>
              <w:jc w:val="center"/>
              <w:rPr>
                <w:rFonts w:ascii="Arial" w:eastAsia="宋体" w:hAnsi="Arial" w:cs="Arial"/>
                <w:bCs/>
                <w:kern w:val="0"/>
                <w:szCs w:val="20"/>
              </w:rPr>
            </w:pPr>
            <w:r w:rsidRPr="0012208D">
              <w:rPr>
                <w:rFonts w:ascii="Arial" w:eastAsia="宋体" w:hAnsi="Arial" w:cs="Arial" w:hint="eastAsia"/>
                <w:bCs/>
                <w:kern w:val="0"/>
                <w:szCs w:val="20"/>
              </w:rPr>
              <w:t>待</w:t>
            </w:r>
            <w:r>
              <w:rPr>
                <w:rFonts w:ascii="Arial" w:eastAsia="宋体" w:hAnsi="Arial" w:cs="Arial" w:hint="eastAsia"/>
                <w:bCs/>
                <w:kern w:val="0"/>
                <w:szCs w:val="20"/>
              </w:rPr>
              <w:t>检测电梯</w:t>
            </w:r>
            <w:r w:rsidRPr="0012208D">
              <w:rPr>
                <w:rFonts w:ascii="Arial" w:eastAsia="宋体" w:hAnsi="Arial" w:cs="Arial" w:hint="eastAsia"/>
                <w:bCs/>
                <w:kern w:val="0"/>
                <w:szCs w:val="20"/>
              </w:rPr>
              <w:t>现有资料</w:t>
            </w:r>
          </w:p>
        </w:tc>
        <w:tc>
          <w:tcPr>
            <w:tcW w:w="7433" w:type="dxa"/>
            <w:gridSpan w:val="7"/>
            <w:shd w:val="clear" w:color="auto" w:fill="auto"/>
            <w:vAlign w:val="center"/>
          </w:tcPr>
          <w:p w14:paraId="44F5EB93" w14:textId="77777777" w:rsidR="00387C44" w:rsidRPr="0012208D" w:rsidRDefault="00387C44" w:rsidP="0020312F">
            <w:pPr>
              <w:spacing w:line="25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1"/>
              </w:rPr>
              <w:t>□使用登记资料；□产品质量证明书；□监督检验报告；□自行检查报告；□最近一次的定期检验报告；□电气原理图；□近</w:t>
            </w:r>
            <w:r>
              <w:rPr>
                <w:rFonts w:ascii="Times New Roman" w:eastAsia="宋体" w:hAnsi="Times New Roman" w:cs="Times New Roman" w:hint="eastAsia"/>
                <w:bCs/>
                <w:kern w:val="0"/>
                <w:szCs w:val="21"/>
              </w:rPr>
              <w:t>一年</w:t>
            </w:r>
            <w:r w:rsidRPr="0012208D">
              <w:rPr>
                <w:rFonts w:ascii="Times New Roman" w:eastAsia="宋体" w:hAnsi="Times New Roman" w:cs="Times New Roman" w:hint="eastAsia"/>
                <w:bCs/>
                <w:kern w:val="0"/>
                <w:szCs w:val="21"/>
              </w:rPr>
              <w:t>运行、维保、故障、急修等情况的详细记录；□</w:t>
            </w:r>
            <w:r w:rsidRPr="0012208D">
              <w:rPr>
                <w:rFonts w:ascii="Times New Roman" w:eastAsia="宋体" w:hAnsi="Times New Roman" w:cs="Times New Roman"/>
                <w:bCs/>
                <w:kern w:val="0"/>
                <w:szCs w:val="21"/>
              </w:rPr>
              <w:t>大修、改造</w:t>
            </w:r>
            <w:r w:rsidRPr="0012208D">
              <w:rPr>
                <w:rFonts w:ascii="Times New Roman" w:eastAsia="宋体" w:hAnsi="Times New Roman" w:cs="Times New Roman" w:hint="eastAsia"/>
                <w:bCs/>
                <w:kern w:val="0"/>
                <w:szCs w:val="21"/>
              </w:rPr>
              <w:t>相关资料</w:t>
            </w:r>
            <w:r>
              <w:rPr>
                <w:rFonts w:ascii="Times New Roman" w:eastAsia="宋体" w:hAnsi="Times New Roman" w:cs="Times New Roman" w:hint="eastAsia"/>
                <w:bCs/>
                <w:kern w:val="0"/>
                <w:szCs w:val="21"/>
              </w:rPr>
              <w:t>（</w:t>
            </w:r>
            <w:r w:rsidRPr="0012208D">
              <w:rPr>
                <w:rFonts w:ascii="Times New Roman" w:eastAsia="宋体" w:hAnsi="Times New Roman" w:cs="Times New Roman"/>
                <w:bCs/>
                <w:kern w:val="0"/>
                <w:szCs w:val="21"/>
              </w:rPr>
              <w:t>更换安全部件及主要部件</w:t>
            </w:r>
            <w:r w:rsidRPr="0012208D">
              <w:rPr>
                <w:rFonts w:ascii="Times New Roman" w:eastAsia="宋体" w:hAnsi="Times New Roman" w:cs="Times New Roman" w:hint="eastAsia"/>
                <w:bCs/>
                <w:kern w:val="0"/>
                <w:szCs w:val="21"/>
              </w:rPr>
              <w:t>的</w:t>
            </w:r>
            <w:r w:rsidRPr="0012208D">
              <w:rPr>
                <w:rFonts w:ascii="Times New Roman" w:eastAsia="宋体" w:hAnsi="Times New Roman" w:cs="Times New Roman"/>
                <w:bCs/>
                <w:kern w:val="0"/>
                <w:szCs w:val="21"/>
              </w:rPr>
              <w:t>型式</w:t>
            </w:r>
            <w:r w:rsidRPr="0012208D">
              <w:rPr>
                <w:rFonts w:ascii="Times New Roman" w:eastAsia="宋体" w:hAnsi="Times New Roman" w:cs="Times New Roman" w:hint="eastAsia"/>
                <w:bCs/>
                <w:kern w:val="0"/>
                <w:szCs w:val="21"/>
              </w:rPr>
              <w:t>试验</w:t>
            </w:r>
            <w:r w:rsidRPr="0012208D">
              <w:rPr>
                <w:rFonts w:ascii="Times New Roman" w:eastAsia="宋体" w:hAnsi="Times New Roman" w:cs="Times New Roman"/>
                <w:bCs/>
                <w:kern w:val="0"/>
                <w:szCs w:val="21"/>
              </w:rPr>
              <w:t>报告、合格证</w:t>
            </w:r>
            <w:r>
              <w:rPr>
                <w:rFonts w:ascii="Times New Roman" w:eastAsia="宋体" w:hAnsi="Times New Roman" w:cs="Times New Roman" w:hint="eastAsia"/>
                <w:bCs/>
                <w:kern w:val="0"/>
                <w:szCs w:val="21"/>
              </w:rPr>
              <w:t>）</w:t>
            </w:r>
            <w:r w:rsidRPr="0012208D">
              <w:rPr>
                <w:rFonts w:ascii="Times New Roman" w:eastAsia="宋体" w:hAnsi="Times New Roman" w:cs="Times New Roman" w:hint="eastAsia"/>
                <w:bCs/>
                <w:kern w:val="0"/>
                <w:szCs w:val="21"/>
              </w:rPr>
              <w:t>；□其他资料：</w:t>
            </w:r>
          </w:p>
        </w:tc>
      </w:tr>
      <w:tr w:rsidR="00387C44" w:rsidRPr="0012208D" w14:paraId="21F6E358" w14:textId="77777777" w:rsidTr="00DB21A4">
        <w:trPr>
          <w:trHeight w:val="369"/>
        </w:trPr>
        <w:tc>
          <w:tcPr>
            <w:tcW w:w="1265" w:type="dxa"/>
            <w:gridSpan w:val="3"/>
            <w:vMerge w:val="restart"/>
            <w:shd w:val="clear" w:color="auto" w:fill="auto"/>
            <w:vAlign w:val="center"/>
          </w:tcPr>
          <w:p w14:paraId="2F403F3A" w14:textId="4E02D5EF" w:rsidR="00387C44" w:rsidRPr="0012208D" w:rsidRDefault="00387C44" w:rsidP="00DB21A4">
            <w:pPr>
              <w:spacing w:line="280" w:lineRule="exact"/>
              <w:ind w:leftChars="-20" w:left="-42" w:rightChars="-20" w:right="-42"/>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依据、项目</w:t>
            </w:r>
            <w:r>
              <w:rPr>
                <w:rFonts w:ascii="Times New Roman" w:eastAsia="宋体" w:hAnsi="Times New Roman" w:cs="Times New Roman" w:hint="eastAsia"/>
                <w:bCs/>
                <w:kern w:val="0"/>
                <w:szCs w:val="20"/>
              </w:rPr>
              <w:t>、内容</w:t>
            </w:r>
            <w:r w:rsidRPr="0012208D">
              <w:rPr>
                <w:rFonts w:ascii="Times New Roman" w:eastAsia="宋体" w:hAnsi="Times New Roman" w:cs="Times New Roman" w:hint="eastAsia"/>
                <w:bCs/>
                <w:kern w:val="0"/>
                <w:szCs w:val="20"/>
              </w:rPr>
              <w:t>及其他要求</w:t>
            </w:r>
          </w:p>
        </w:tc>
        <w:tc>
          <w:tcPr>
            <w:tcW w:w="8081" w:type="dxa"/>
            <w:gridSpan w:val="8"/>
            <w:shd w:val="clear" w:color="auto" w:fill="auto"/>
            <w:vAlign w:val="center"/>
          </w:tcPr>
          <w:p w14:paraId="4EC66B10" w14:textId="09161E9D" w:rsidR="00387C44" w:rsidRPr="00D1112C" w:rsidRDefault="00387C44" w:rsidP="00DB21A4">
            <w:pPr>
              <w:spacing w:line="260" w:lineRule="exact"/>
              <w:rPr>
                <w:rFonts w:ascii="Times New Roman" w:eastAsia="宋体" w:hAnsi="Times New Roman" w:cs="Times New Roman"/>
                <w:bCs/>
                <w:kern w:val="0"/>
                <w:szCs w:val="21"/>
              </w:rPr>
            </w:pPr>
            <w:r w:rsidRPr="00D1112C">
              <w:rPr>
                <w:rFonts w:ascii="Times New Roman" w:eastAsia="宋体" w:hAnsi="Times New Roman" w:cs="Times New Roman" w:hint="eastAsia"/>
                <w:bCs/>
                <w:kern w:val="0"/>
                <w:szCs w:val="21"/>
              </w:rPr>
              <w:t>□</w:t>
            </w:r>
            <w:r w:rsidRPr="00D1112C">
              <w:rPr>
                <w:rFonts w:ascii="Arial" w:eastAsia="宋体" w:hAnsi="Arial" w:cs="Arial"/>
                <w:bCs/>
                <w:szCs w:val="21"/>
              </w:rPr>
              <w:t>《市场监管总局关于进一步做好改进电梯维护保养模式和调整电梯检验检测方式试点工作的意见》（</w:t>
            </w:r>
            <w:proofErr w:type="gramStart"/>
            <w:r w:rsidRPr="00D1112C">
              <w:rPr>
                <w:rFonts w:ascii="Arial" w:eastAsia="宋体" w:hAnsi="Arial" w:cs="Arial"/>
                <w:bCs/>
                <w:szCs w:val="21"/>
              </w:rPr>
              <w:t>国市监特设</w:t>
            </w:r>
            <w:proofErr w:type="gramEnd"/>
            <w:r w:rsidRPr="00D1112C">
              <w:rPr>
                <w:rFonts w:ascii="Arial" w:eastAsia="宋体" w:hAnsi="Arial" w:cs="Arial"/>
                <w:bCs/>
                <w:szCs w:val="21"/>
              </w:rPr>
              <w:t>〔</w:t>
            </w:r>
            <w:r w:rsidRPr="00D1112C">
              <w:rPr>
                <w:rFonts w:ascii="Arial" w:eastAsia="宋体" w:hAnsi="Arial" w:cs="Arial"/>
                <w:bCs/>
                <w:szCs w:val="21"/>
              </w:rPr>
              <w:t>2020</w:t>
            </w:r>
            <w:r w:rsidRPr="00D1112C">
              <w:rPr>
                <w:rFonts w:ascii="Arial" w:eastAsia="宋体" w:hAnsi="Arial" w:cs="Arial"/>
                <w:bCs/>
                <w:szCs w:val="21"/>
              </w:rPr>
              <w:t>〕</w:t>
            </w:r>
            <w:r w:rsidRPr="00D1112C">
              <w:rPr>
                <w:rFonts w:ascii="Arial" w:eastAsia="宋体" w:hAnsi="Arial" w:cs="Arial"/>
                <w:bCs/>
                <w:szCs w:val="21"/>
              </w:rPr>
              <w:t>56</w:t>
            </w:r>
            <w:r w:rsidRPr="00D1112C">
              <w:rPr>
                <w:rFonts w:ascii="Arial" w:eastAsia="宋体" w:hAnsi="Arial" w:cs="Arial"/>
                <w:bCs/>
                <w:szCs w:val="21"/>
              </w:rPr>
              <w:t>号）</w:t>
            </w:r>
          </w:p>
          <w:p w14:paraId="544CD0E6" w14:textId="77777777" w:rsidR="00387C44" w:rsidRPr="00D1112C" w:rsidRDefault="00387C44" w:rsidP="00DB21A4">
            <w:pPr>
              <w:spacing w:line="260" w:lineRule="exact"/>
              <w:rPr>
                <w:rFonts w:ascii="Times New Roman" w:eastAsia="宋体" w:hAnsi="Times New Roman" w:cs="Times New Roman"/>
                <w:bCs/>
                <w:kern w:val="0"/>
                <w:szCs w:val="21"/>
              </w:rPr>
            </w:pPr>
            <w:r w:rsidRPr="00D1112C">
              <w:rPr>
                <w:rFonts w:ascii="宋体" w:eastAsia="宋体" w:hAnsi="宋体" w:cs="Arial"/>
                <w:bCs/>
                <w:kern w:val="0"/>
                <w:szCs w:val="21"/>
              </w:rPr>
              <w:t xml:space="preserve">□ </w:t>
            </w:r>
            <w:r w:rsidRPr="00D1112C">
              <w:rPr>
                <w:rFonts w:ascii="Times New Roman" w:eastAsia="宋体" w:hAnsi="Times New Roman" w:cs="Times New Roman" w:hint="eastAsia"/>
                <w:bCs/>
                <w:kern w:val="0"/>
                <w:szCs w:val="21"/>
              </w:rPr>
              <w:t>其他：</w:t>
            </w:r>
          </w:p>
        </w:tc>
      </w:tr>
      <w:tr w:rsidR="00387C44" w:rsidRPr="0012208D" w14:paraId="29A59F20" w14:textId="77777777" w:rsidTr="0020312F">
        <w:trPr>
          <w:trHeight w:val="369"/>
        </w:trPr>
        <w:tc>
          <w:tcPr>
            <w:tcW w:w="1265" w:type="dxa"/>
            <w:gridSpan w:val="3"/>
            <w:vMerge/>
            <w:shd w:val="clear" w:color="auto" w:fill="auto"/>
            <w:vAlign w:val="center"/>
          </w:tcPr>
          <w:p w14:paraId="177C6E01" w14:textId="77777777" w:rsidR="00387C44" w:rsidRPr="0012208D" w:rsidRDefault="00387C44" w:rsidP="00DB21A4">
            <w:pPr>
              <w:spacing w:line="280" w:lineRule="exact"/>
              <w:rPr>
                <w:rFonts w:ascii="Times New Roman" w:eastAsia="宋体" w:hAnsi="Times New Roman" w:cs="Times New Roman"/>
                <w:bCs/>
                <w:kern w:val="0"/>
                <w:szCs w:val="20"/>
              </w:rPr>
            </w:pPr>
          </w:p>
        </w:tc>
        <w:tc>
          <w:tcPr>
            <w:tcW w:w="1236" w:type="dxa"/>
            <w:gridSpan w:val="3"/>
            <w:shd w:val="clear" w:color="auto" w:fill="auto"/>
            <w:vAlign w:val="center"/>
          </w:tcPr>
          <w:p w14:paraId="1B94D756" w14:textId="331341FF"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检测项目</w:t>
            </w:r>
          </w:p>
        </w:tc>
        <w:tc>
          <w:tcPr>
            <w:tcW w:w="2773" w:type="dxa"/>
            <w:shd w:val="clear" w:color="auto" w:fill="auto"/>
            <w:vAlign w:val="center"/>
          </w:tcPr>
          <w:p w14:paraId="3815AFD8" w14:textId="3CE9390B" w:rsidR="00387C44" w:rsidRPr="0012208D" w:rsidRDefault="00D1112C" w:rsidP="00DB21A4">
            <w:pPr>
              <w:spacing w:line="280" w:lineRule="exact"/>
              <w:rPr>
                <w:rFonts w:ascii="Arial" w:eastAsia="宋体" w:hAnsi="Arial" w:cs="Arial"/>
                <w:bCs/>
                <w:kern w:val="0"/>
                <w:szCs w:val="21"/>
              </w:rPr>
            </w:pPr>
            <w:r>
              <w:rPr>
                <w:rFonts w:ascii="Arial" w:eastAsia="宋体" w:hAnsi="Arial" w:cs="Arial" w:hint="eastAsia"/>
                <w:bCs/>
                <w:color w:val="000000"/>
                <w:kern w:val="16"/>
                <w:szCs w:val="20"/>
              </w:rPr>
              <w:t>见附页</w:t>
            </w:r>
          </w:p>
        </w:tc>
        <w:tc>
          <w:tcPr>
            <w:tcW w:w="1545" w:type="dxa"/>
            <w:gridSpan w:val="2"/>
            <w:shd w:val="clear" w:color="auto" w:fill="auto"/>
            <w:vAlign w:val="center"/>
          </w:tcPr>
          <w:p w14:paraId="3307D4C0" w14:textId="323ABE50" w:rsidR="00387C44" w:rsidRPr="0012208D" w:rsidRDefault="00387C44" w:rsidP="00DB21A4">
            <w:pPr>
              <w:spacing w:line="280" w:lineRule="exact"/>
              <w:jc w:val="center"/>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0"/>
              </w:rPr>
              <w:t>希望</w:t>
            </w: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时间</w:t>
            </w:r>
          </w:p>
        </w:tc>
        <w:tc>
          <w:tcPr>
            <w:tcW w:w="2527" w:type="dxa"/>
            <w:gridSpan w:val="2"/>
            <w:shd w:val="clear" w:color="auto" w:fill="auto"/>
            <w:vAlign w:val="center"/>
          </w:tcPr>
          <w:p w14:paraId="4E799713" w14:textId="77777777" w:rsidR="00387C44" w:rsidRPr="0012208D" w:rsidRDefault="00387C44" w:rsidP="00DB21A4">
            <w:pPr>
              <w:spacing w:line="280" w:lineRule="exact"/>
              <w:rPr>
                <w:rFonts w:ascii="Times New Roman" w:eastAsia="宋体" w:hAnsi="Times New Roman" w:cs="Times New Roman"/>
                <w:bCs/>
                <w:kern w:val="0"/>
                <w:szCs w:val="21"/>
              </w:rPr>
            </w:pPr>
          </w:p>
        </w:tc>
      </w:tr>
      <w:tr w:rsidR="0020312F" w:rsidRPr="0012208D" w14:paraId="56AC63A2" w14:textId="77777777" w:rsidTr="0020312F">
        <w:trPr>
          <w:trHeight w:val="369"/>
        </w:trPr>
        <w:tc>
          <w:tcPr>
            <w:tcW w:w="1265" w:type="dxa"/>
            <w:gridSpan w:val="3"/>
            <w:vMerge/>
            <w:shd w:val="clear" w:color="auto" w:fill="auto"/>
            <w:vAlign w:val="center"/>
          </w:tcPr>
          <w:p w14:paraId="51D665B1" w14:textId="77777777" w:rsidR="0020312F" w:rsidRPr="0012208D" w:rsidRDefault="0020312F" w:rsidP="0020312F">
            <w:pPr>
              <w:spacing w:line="280" w:lineRule="exact"/>
              <w:rPr>
                <w:rFonts w:ascii="Times New Roman" w:eastAsia="宋体" w:hAnsi="Times New Roman" w:cs="Times New Roman"/>
                <w:bCs/>
                <w:kern w:val="0"/>
                <w:szCs w:val="20"/>
              </w:rPr>
            </w:pPr>
          </w:p>
        </w:tc>
        <w:tc>
          <w:tcPr>
            <w:tcW w:w="1236" w:type="dxa"/>
            <w:gridSpan w:val="3"/>
            <w:shd w:val="clear" w:color="auto" w:fill="auto"/>
            <w:vAlign w:val="center"/>
          </w:tcPr>
          <w:p w14:paraId="290813B0" w14:textId="53702F59" w:rsidR="0020312F" w:rsidRPr="0012208D" w:rsidRDefault="0020312F" w:rsidP="0020312F">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报告型式</w:t>
            </w:r>
          </w:p>
        </w:tc>
        <w:tc>
          <w:tcPr>
            <w:tcW w:w="6845" w:type="dxa"/>
            <w:gridSpan w:val="5"/>
            <w:shd w:val="clear" w:color="auto" w:fill="auto"/>
            <w:vAlign w:val="center"/>
          </w:tcPr>
          <w:p w14:paraId="3C8A6BA6" w14:textId="77777777" w:rsidR="0020312F" w:rsidRPr="00D74480" w:rsidRDefault="0020312F" w:rsidP="0020312F">
            <w:pPr>
              <w:spacing w:line="270" w:lineRule="exact"/>
              <w:rPr>
                <w:rFonts w:ascii="Arial" w:eastAsia="宋体" w:hAnsi="Arial" w:cs="Arial"/>
                <w:bCs/>
                <w:kern w:val="0"/>
                <w:szCs w:val="21"/>
              </w:rPr>
            </w:pPr>
            <w:r w:rsidRPr="00D74480">
              <w:rPr>
                <w:rFonts w:ascii="Arial" w:eastAsia="宋体" w:hAnsi="Arial" w:cs="Arial"/>
                <w:bCs/>
                <w:kern w:val="0"/>
                <w:szCs w:val="21"/>
              </w:rPr>
              <w:t>NETEC</w:t>
            </w:r>
            <w:r w:rsidRPr="00D74480">
              <w:rPr>
                <w:rFonts w:ascii="Arial" w:eastAsia="宋体" w:hAnsi="Arial" w:cs="Arial"/>
                <w:bCs/>
                <w:kern w:val="0"/>
                <w:szCs w:val="21"/>
              </w:rPr>
              <w:t>已启用电子报告，原则上不再签发和发放纸质版报告。</w:t>
            </w:r>
          </w:p>
          <w:p w14:paraId="31885833" w14:textId="1AD5F831" w:rsidR="0020312F" w:rsidRPr="0012208D" w:rsidRDefault="0020312F" w:rsidP="0020312F">
            <w:pPr>
              <w:spacing w:line="280" w:lineRule="exact"/>
              <w:rPr>
                <w:rFonts w:ascii="Times New Roman" w:eastAsia="宋体" w:hAnsi="Times New Roman" w:cs="Times New Roman"/>
                <w:bCs/>
                <w:kern w:val="0"/>
                <w:szCs w:val="21"/>
              </w:rPr>
            </w:pPr>
            <w:r w:rsidRPr="00D74480">
              <w:rPr>
                <w:rFonts w:ascii="Arial" w:eastAsia="宋体" w:hAnsi="Arial" w:cs="Arial"/>
                <w:bCs/>
                <w:kern w:val="0"/>
                <w:szCs w:val="21"/>
              </w:rPr>
              <w:t>如确需纸质版报告，则</w:t>
            </w:r>
            <w:proofErr w:type="gramStart"/>
            <w:r w:rsidRPr="00D74480">
              <w:rPr>
                <w:rFonts w:ascii="Arial" w:eastAsia="宋体" w:hAnsi="Arial" w:cs="Arial"/>
                <w:bCs/>
                <w:kern w:val="0"/>
                <w:szCs w:val="21"/>
              </w:rPr>
              <w:t>不</w:t>
            </w:r>
            <w:proofErr w:type="gramEnd"/>
            <w:r w:rsidRPr="00D74480">
              <w:rPr>
                <w:rFonts w:ascii="Arial" w:eastAsia="宋体" w:hAnsi="Arial" w:cs="Arial"/>
                <w:bCs/>
                <w:kern w:val="0"/>
                <w:szCs w:val="21"/>
              </w:rPr>
              <w:t>出具电子报告，请在此确认</w:t>
            </w:r>
            <w:r w:rsidRPr="00D74480">
              <w:rPr>
                <w:rFonts w:ascii="Arial" w:eastAsia="宋体" w:hAnsi="Arial" w:cs="Arial" w:hint="eastAsia"/>
                <w:bCs/>
                <w:kern w:val="0"/>
                <w:szCs w:val="21"/>
              </w:rPr>
              <w:t>——</w:t>
            </w:r>
            <w:r w:rsidRPr="00D1112C">
              <w:rPr>
                <w:rFonts w:ascii="宋体" w:eastAsia="宋体" w:hAnsi="宋体" w:cs="Arial"/>
                <w:bCs/>
                <w:kern w:val="0"/>
                <w:szCs w:val="21"/>
              </w:rPr>
              <w:t>□</w:t>
            </w:r>
            <w:r w:rsidRPr="00D74480">
              <w:rPr>
                <w:rFonts w:ascii="Arial" w:eastAsia="宋体" w:hAnsi="Arial" w:cs="Arial" w:hint="eastAsia"/>
                <w:bCs/>
                <w:kern w:val="0"/>
                <w:szCs w:val="21"/>
              </w:rPr>
              <w:t>申请</w:t>
            </w:r>
            <w:r w:rsidRPr="00D74480">
              <w:rPr>
                <w:rFonts w:ascii="Times New Roman" w:eastAsia="宋体" w:hAnsi="Times New Roman" w:cs="Times New Roman" w:hint="eastAsia"/>
                <w:bCs/>
                <w:kern w:val="0"/>
                <w:szCs w:val="21"/>
              </w:rPr>
              <w:t>纸质报告</w:t>
            </w:r>
          </w:p>
        </w:tc>
      </w:tr>
      <w:tr w:rsidR="00D1112C" w:rsidRPr="0012208D" w14:paraId="29179889" w14:textId="77777777" w:rsidTr="0020312F">
        <w:trPr>
          <w:trHeight w:val="369"/>
        </w:trPr>
        <w:tc>
          <w:tcPr>
            <w:tcW w:w="1265" w:type="dxa"/>
            <w:gridSpan w:val="3"/>
            <w:shd w:val="clear" w:color="auto" w:fill="auto"/>
            <w:vAlign w:val="center"/>
          </w:tcPr>
          <w:p w14:paraId="0F917828" w14:textId="254A6600" w:rsidR="00D1112C" w:rsidRPr="0012208D" w:rsidRDefault="00D1112C" w:rsidP="00D1112C">
            <w:pPr>
              <w:spacing w:line="28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商定信息</w:t>
            </w:r>
          </w:p>
        </w:tc>
        <w:tc>
          <w:tcPr>
            <w:tcW w:w="1236" w:type="dxa"/>
            <w:gridSpan w:val="3"/>
            <w:shd w:val="clear" w:color="auto" w:fill="auto"/>
            <w:vAlign w:val="center"/>
          </w:tcPr>
          <w:p w14:paraId="5ABB4908" w14:textId="462B29E7" w:rsidR="00D1112C" w:rsidRPr="0012208D" w:rsidRDefault="00D1112C" w:rsidP="00D1112C">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费用</w:t>
            </w:r>
          </w:p>
        </w:tc>
        <w:tc>
          <w:tcPr>
            <w:tcW w:w="6845" w:type="dxa"/>
            <w:gridSpan w:val="5"/>
            <w:shd w:val="clear" w:color="auto" w:fill="auto"/>
            <w:vAlign w:val="center"/>
          </w:tcPr>
          <w:p w14:paraId="5A6D2B00" w14:textId="247883C8" w:rsidR="00D1112C" w:rsidRPr="0012208D" w:rsidRDefault="00D1112C" w:rsidP="00D1112C">
            <w:pPr>
              <w:spacing w:line="280" w:lineRule="exact"/>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合计</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元（大写：</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w:t>
            </w:r>
          </w:p>
        </w:tc>
      </w:tr>
      <w:tr w:rsidR="00D1112C" w:rsidRPr="0012208D" w14:paraId="0003DD19" w14:textId="77777777" w:rsidTr="00DB21A4">
        <w:trPr>
          <w:trHeight w:val="369"/>
        </w:trPr>
        <w:tc>
          <w:tcPr>
            <w:tcW w:w="556" w:type="dxa"/>
            <w:vMerge w:val="restart"/>
            <w:shd w:val="clear" w:color="auto" w:fill="auto"/>
            <w:vAlign w:val="center"/>
          </w:tcPr>
          <w:p w14:paraId="5FF93B6B" w14:textId="77777777" w:rsidR="00D1112C" w:rsidRPr="0012208D" w:rsidRDefault="00D1112C" w:rsidP="00D1112C">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双方约定</w:t>
            </w:r>
          </w:p>
          <w:p w14:paraId="776967D0" w14:textId="77777777" w:rsidR="00D1112C" w:rsidRPr="0012208D" w:rsidRDefault="00D1112C" w:rsidP="00D1112C">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及确认</w:t>
            </w:r>
          </w:p>
        </w:tc>
        <w:tc>
          <w:tcPr>
            <w:tcW w:w="8790" w:type="dxa"/>
            <w:gridSpan w:val="10"/>
            <w:tcBorders>
              <w:bottom w:val="nil"/>
            </w:tcBorders>
            <w:shd w:val="clear" w:color="auto" w:fill="auto"/>
            <w:vAlign w:val="center"/>
          </w:tcPr>
          <w:p w14:paraId="21C07EA4" w14:textId="4E346BE4" w:rsidR="00D1112C" w:rsidRPr="0012208D" w:rsidRDefault="00D1112C" w:rsidP="00B71E58">
            <w:pPr>
              <w:widowControl/>
              <w:numPr>
                <w:ilvl w:val="0"/>
                <w:numId w:val="3"/>
              </w:numPr>
              <w:spacing w:beforeLines="10" w:before="31" w:afterLines="10" w:after="31" w:line="250" w:lineRule="exact"/>
              <w:ind w:left="420" w:hangingChars="200"/>
              <w:rPr>
                <w:rFonts w:ascii="Arial" w:eastAsia="宋体" w:hAnsi="Arial" w:cs="Arial"/>
                <w:bCs/>
                <w:kern w:val="0"/>
                <w:szCs w:val="21"/>
              </w:rPr>
            </w:pPr>
            <w:r>
              <w:rPr>
                <w:rFonts w:ascii="Arial" w:eastAsia="宋体" w:hAnsi="Arial" w:cs="Arial" w:hint="eastAsia"/>
                <w:bCs/>
                <w:kern w:val="0"/>
                <w:szCs w:val="21"/>
              </w:rPr>
              <w:t>使用单位</w:t>
            </w:r>
            <w:r w:rsidRPr="0012208D">
              <w:rPr>
                <w:rFonts w:ascii="Arial" w:eastAsia="宋体" w:hAnsi="Arial" w:cs="Arial"/>
                <w:bCs/>
                <w:kern w:val="0"/>
                <w:szCs w:val="21"/>
              </w:rPr>
              <w:t>对所提供的一切资料、信息和实物的真实性负责，</w:t>
            </w:r>
            <w:r>
              <w:rPr>
                <w:rFonts w:ascii="Arial" w:eastAsia="宋体" w:hAnsi="Arial" w:cs="Arial" w:hint="eastAsia"/>
                <w:bCs/>
                <w:kern w:val="0"/>
                <w:szCs w:val="21"/>
              </w:rPr>
              <w:t>检测单位应当在检测前做好现场准备工作，</w:t>
            </w:r>
            <w:r w:rsidRPr="0012208D">
              <w:rPr>
                <w:rFonts w:ascii="Arial" w:eastAsia="宋体" w:hAnsi="Arial" w:cs="Arial" w:hint="eastAsia"/>
                <w:bCs/>
                <w:kern w:val="0"/>
                <w:szCs w:val="21"/>
              </w:rPr>
              <w:t>并安排满足</w:t>
            </w:r>
            <w:r>
              <w:rPr>
                <w:rFonts w:ascii="Arial" w:eastAsia="宋体" w:hAnsi="Arial" w:cs="Arial" w:hint="eastAsia"/>
                <w:bCs/>
                <w:kern w:val="0"/>
                <w:szCs w:val="21"/>
              </w:rPr>
              <w:t>检测</w:t>
            </w:r>
            <w:r w:rsidRPr="0012208D">
              <w:rPr>
                <w:rFonts w:ascii="Arial" w:eastAsia="宋体" w:hAnsi="Arial" w:cs="Arial" w:hint="eastAsia"/>
                <w:bCs/>
                <w:kern w:val="0"/>
                <w:szCs w:val="21"/>
              </w:rPr>
              <w:t>需要的专业人员配合</w:t>
            </w:r>
            <w:r w:rsidR="00530CDB">
              <w:rPr>
                <w:rFonts w:ascii="Arial" w:eastAsia="宋体" w:hAnsi="Arial" w:cs="Arial" w:hint="eastAsia"/>
                <w:bCs/>
                <w:kern w:val="0"/>
                <w:szCs w:val="21"/>
              </w:rPr>
              <w:t>，做好必要的安全防护措施</w:t>
            </w:r>
            <w:r w:rsidRPr="0012208D">
              <w:rPr>
                <w:rFonts w:ascii="Arial" w:eastAsia="宋体" w:hAnsi="Arial" w:cs="Arial" w:hint="eastAsia"/>
                <w:bCs/>
                <w:kern w:val="0"/>
                <w:szCs w:val="21"/>
              </w:rPr>
              <w:t>；提供现场</w:t>
            </w:r>
            <w:r>
              <w:rPr>
                <w:rFonts w:ascii="Arial" w:eastAsia="宋体" w:hAnsi="Arial" w:cs="Arial" w:hint="eastAsia"/>
                <w:bCs/>
                <w:kern w:val="0"/>
                <w:szCs w:val="21"/>
              </w:rPr>
              <w:t>检测</w:t>
            </w:r>
            <w:r w:rsidRPr="0012208D">
              <w:rPr>
                <w:rFonts w:ascii="Arial" w:eastAsia="宋体" w:hAnsi="Arial" w:cs="Arial" w:hint="eastAsia"/>
                <w:bCs/>
                <w:kern w:val="0"/>
                <w:szCs w:val="21"/>
              </w:rPr>
              <w:t>砝码和砝码搬运人员（需要时），确保设备满足现场</w:t>
            </w:r>
            <w:r>
              <w:rPr>
                <w:rFonts w:ascii="Arial" w:eastAsia="宋体" w:hAnsi="Arial" w:cs="Arial" w:hint="eastAsia"/>
                <w:bCs/>
                <w:kern w:val="0"/>
                <w:szCs w:val="21"/>
              </w:rPr>
              <w:t>检测</w:t>
            </w:r>
            <w:r w:rsidRPr="0012208D">
              <w:rPr>
                <w:rFonts w:ascii="Arial" w:eastAsia="宋体" w:hAnsi="Arial" w:cs="Arial" w:hint="eastAsia"/>
                <w:bCs/>
                <w:kern w:val="0"/>
                <w:szCs w:val="21"/>
              </w:rPr>
              <w:t>条件</w:t>
            </w:r>
            <w:r w:rsidR="00530CDB">
              <w:rPr>
                <w:rFonts w:ascii="Arial" w:eastAsia="宋体" w:hAnsi="Arial" w:cs="Arial" w:hint="eastAsia"/>
                <w:bCs/>
                <w:kern w:val="0"/>
                <w:szCs w:val="21"/>
              </w:rPr>
              <w:t>。</w:t>
            </w:r>
            <w:r w:rsidR="00530CDB" w:rsidRPr="0012208D">
              <w:rPr>
                <w:rFonts w:ascii="Arial" w:eastAsia="宋体" w:hAnsi="Arial" w:cs="Arial"/>
                <w:bCs/>
                <w:kern w:val="0"/>
                <w:szCs w:val="21"/>
              </w:rPr>
              <w:t xml:space="preserve"> </w:t>
            </w:r>
          </w:p>
          <w:p w14:paraId="70C71897" w14:textId="0B460B4A" w:rsidR="00D1112C" w:rsidRDefault="00D1112C" w:rsidP="00B71E58">
            <w:pPr>
              <w:widowControl/>
              <w:numPr>
                <w:ilvl w:val="0"/>
                <w:numId w:val="3"/>
              </w:numPr>
              <w:spacing w:beforeLines="10" w:before="31" w:afterLines="10" w:after="31" w:line="250" w:lineRule="exact"/>
              <w:ind w:left="420" w:hangingChars="200"/>
              <w:rPr>
                <w:rFonts w:ascii="Arial" w:eastAsia="宋体" w:hAnsi="Arial" w:cs="Arial"/>
                <w:bCs/>
                <w:kern w:val="0"/>
                <w:szCs w:val="21"/>
              </w:rPr>
            </w:pPr>
            <w:r>
              <w:rPr>
                <w:rFonts w:ascii="Arial" w:eastAsia="宋体" w:hAnsi="Arial" w:cs="Arial" w:hint="eastAsia"/>
                <w:bCs/>
                <w:kern w:val="0"/>
                <w:szCs w:val="21"/>
              </w:rPr>
              <w:t>检测</w:t>
            </w:r>
            <w:r w:rsidRPr="0012208D">
              <w:rPr>
                <w:rFonts w:ascii="Arial" w:eastAsia="宋体" w:hAnsi="Arial" w:cs="Arial" w:hint="eastAsia"/>
                <w:bCs/>
                <w:kern w:val="0"/>
                <w:szCs w:val="21"/>
              </w:rPr>
              <w:t>机构全部完成现场</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工作后</w:t>
            </w:r>
            <w:r w:rsidRPr="0012208D">
              <w:rPr>
                <w:rFonts w:ascii="Arial" w:eastAsia="宋体" w:hAnsi="Arial" w:cs="Arial" w:hint="eastAsia"/>
                <w:bCs/>
                <w:kern w:val="0"/>
                <w:szCs w:val="21"/>
              </w:rPr>
              <w:t>5</w:t>
            </w:r>
            <w:r w:rsidRPr="0012208D">
              <w:rPr>
                <w:rFonts w:ascii="Arial" w:eastAsia="宋体" w:hAnsi="Arial" w:cs="Arial" w:hint="eastAsia"/>
                <w:bCs/>
                <w:kern w:val="0"/>
                <w:szCs w:val="21"/>
              </w:rPr>
              <w:t>个工作日内，</w:t>
            </w:r>
            <w:r w:rsidR="00DB7A4A">
              <w:rPr>
                <w:rFonts w:ascii="Arial" w:eastAsia="宋体" w:hAnsi="Arial" w:cs="Arial" w:hint="eastAsia"/>
                <w:bCs/>
                <w:kern w:val="0"/>
                <w:szCs w:val="21"/>
              </w:rPr>
              <w:t>使用单位</w:t>
            </w:r>
            <w:r w:rsidRPr="0012208D">
              <w:rPr>
                <w:rFonts w:ascii="Arial" w:eastAsia="宋体" w:hAnsi="Arial" w:cs="Arial" w:hint="eastAsia"/>
                <w:bCs/>
                <w:kern w:val="0"/>
                <w:szCs w:val="21"/>
              </w:rPr>
              <w:t>应将</w:t>
            </w:r>
            <w:r>
              <w:rPr>
                <w:rFonts w:ascii="Arial" w:eastAsia="宋体" w:hAnsi="Arial" w:cs="Arial" w:hint="eastAsia"/>
                <w:bCs/>
                <w:kern w:val="0"/>
                <w:szCs w:val="21"/>
              </w:rPr>
              <w:t>检测</w:t>
            </w:r>
            <w:r w:rsidRPr="0012208D">
              <w:rPr>
                <w:rFonts w:ascii="Arial" w:eastAsia="宋体" w:hAnsi="Arial" w:cs="Arial" w:hint="eastAsia"/>
                <w:bCs/>
                <w:kern w:val="0"/>
                <w:szCs w:val="21"/>
              </w:rPr>
              <w:t>费用一次性汇入</w:t>
            </w:r>
            <w:r>
              <w:rPr>
                <w:rFonts w:ascii="Arial" w:eastAsia="宋体" w:hAnsi="Arial" w:cs="Arial" w:hint="eastAsia"/>
                <w:bCs/>
                <w:kern w:val="0"/>
                <w:szCs w:val="21"/>
              </w:rPr>
              <w:t>以下</w:t>
            </w:r>
            <w:r w:rsidRPr="0012208D">
              <w:rPr>
                <w:rFonts w:ascii="Arial" w:eastAsia="宋体" w:hAnsi="Arial" w:cs="Arial" w:hint="eastAsia"/>
                <w:bCs/>
                <w:kern w:val="0"/>
                <w:szCs w:val="21"/>
              </w:rPr>
              <w:t>账户</w:t>
            </w:r>
            <w:r>
              <w:rPr>
                <w:rFonts w:ascii="Arial" w:eastAsia="宋体" w:hAnsi="Arial" w:cs="Arial" w:hint="eastAsia"/>
                <w:bCs/>
                <w:kern w:val="0"/>
                <w:szCs w:val="21"/>
              </w:rPr>
              <w:t>：</w:t>
            </w:r>
          </w:p>
          <w:p w14:paraId="21074FD8" w14:textId="77777777" w:rsidR="00D1112C" w:rsidRPr="008913AF" w:rsidRDefault="00D1112C" w:rsidP="00DA244B">
            <w:pPr>
              <w:spacing w:line="110" w:lineRule="atLeast"/>
              <w:ind w:firstLineChars="400" w:firstLine="840"/>
              <w:jc w:val="left"/>
              <w:rPr>
                <w:rFonts w:ascii="楷体" w:eastAsia="楷体" w:hAnsi="楷体" w:cs="Times New Roman"/>
                <w:kern w:val="0"/>
                <w:szCs w:val="21"/>
              </w:rPr>
            </w:pPr>
            <w:r w:rsidRPr="00E85F91">
              <w:rPr>
                <w:rFonts w:ascii="楷体" w:eastAsia="楷体" w:hAnsi="楷体" w:cs="Arial"/>
                <w:kern w:val="0"/>
                <w:szCs w:val="21"/>
              </w:rPr>
              <w:t>开户名</w:t>
            </w:r>
            <w:r w:rsidRPr="008913AF">
              <w:rPr>
                <w:rFonts w:ascii="楷体" w:eastAsia="楷体" w:hAnsi="楷体" w:cs="Arial" w:hint="eastAsia"/>
                <w:kern w:val="0"/>
                <w:szCs w:val="21"/>
              </w:rPr>
              <w:t>：</w:t>
            </w:r>
            <w:r w:rsidRPr="00E85F91">
              <w:rPr>
                <w:rFonts w:ascii="楷体" w:eastAsia="楷体" w:hAnsi="楷体" w:cs="Arial"/>
                <w:kern w:val="0"/>
                <w:szCs w:val="21"/>
              </w:rPr>
              <w:t>建</w:t>
            </w:r>
            <w:proofErr w:type="gramStart"/>
            <w:r w:rsidRPr="00E85F91">
              <w:rPr>
                <w:rFonts w:ascii="楷体" w:eastAsia="楷体" w:hAnsi="楷体" w:cs="Arial"/>
                <w:kern w:val="0"/>
                <w:szCs w:val="21"/>
              </w:rPr>
              <w:t>研</w:t>
            </w:r>
            <w:proofErr w:type="gramEnd"/>
            <w:r w:rsidRPr="00E85F91">
              <w:rPr>
                <w:rFonts w:ascii="楷体" w:eastAsia="楷体" w:hAnsi="楷体" w:cs="Arial"/>
                <w:kern w:val="0"/>
                <w:szCs w:val="21"/>
              </w:rPr>
              <w:t>机械检验检测（北京）有限公司</w:t>
            </w:r>
          </w:p>
          <w:p w14:paraId="72B5AC19" w14:textId="7EAA10E6" w:rsidR="00D1112C" w:rsidRPr="008913AF" w:rsidRDefault="00D1112C" w:rsidP="00DA244B">
            <w:pPr>
              <w:spacing w:line="110" w:lineRule="atLeast"/>
              <w:ind w:firstLineChars="400" w:firstLine="840"/>
              <w:jc w:val="left"/>
              <w:rPr>
                <w:rFonts w:ascii="楷体" w:eastAsia="楷体" w:hAnsi="楷体" w:cs="Times New Roman"/>
                <w:kern w:val="0"/>
                <w:szCs w:val="21"/>
              </w:rPr>
            </w:pPr>
            <w:r w:rsidRPr="00E85F91">
              <w:rPr>
                <w:rFonts w:ascii="楷体" w:eastAsia="楷体" w:hAnsi="楷体" w:cs="Arial"/>
                <w:kern w:val="0"/>
                <w:szCs w:val="21"/>
              </w:rPr>
              <w:t>开户银行</w:t>
            </w:r>
            <w:r w:rsidRPr="008913AF">
              <w:rPr>
                <w:rFonts w:ascii="楷体" w:eastAsia="楷体" w:hAnsi="楷体" w:cs="Arial" w:hint="eastAsia"/>
                <w:kern w:val="0"/>
                <w:szCs w:val="21"/>
              </w:rPr>
              <w:t>：</w:t>
            </w:r>
            <w:r w:rsidRPr="00E85F91">
              <w:rPr>
                <w:rFonts w:ascii="楷体" w:eastAsia="楷体" w:hAnsi="楷体" w:cs="Arial"/>
                <w:kern w:val="0"/>
                <w:szCs w:val="21"/>
              </w:rPr>
              <w:t>工商银行北京安定门支行</w:t>
            </w:r>
            <w:r w:rsidR="00DB7A4A">
              <w:rPr>
                <w:rFonts w:ascii="楷体" w:eastAsia="楷体" w:hAnsi="楷体" w:cs="Arial" w:hint="eastAsia"/>
                <w:kern w:val="0"/>
                <w:szCs w:val="21"/>
              </w:rPr>
              <w:t xml:space="preserve"> </w:t>
            </w:r>
            <w:r w:rsidR="00DB7A4A">
              <w:rPr>
                <w:rFonts w:ascii="楷体" w:eastAsia="楷体" w:hAnsi="楷体" w:cs="Arial"/>
                <w:kern w:val="0"/>
                <w:szCs w:val="21"/>
              </w:rPr>
              <w:t xml:space="preserve"> </w:t>
            </w:r>
            <w:r w:rsidRPr="00E85F91">
              <w:rPr>
                <w:rFonts w:ascii="楷体" w:eastAsia="楷体" w:hAnsi="楷体" w:cs="Arial"/>
                <w:kern w:val="0"/>
                <w:szCs w:val="21"/>
              </w:rPr>
              <w:t>地址</w:t>
            </w:r>
            <w:r w:rsidRPr="008913AF">
              <w:rPr>
                <w:rFonts w:ascii="楷体" w:eastAsia="楷体" w:hAnsi="楷体" w:cs="Arial" w:hint="eastAsia"/>
                <w:kern w:val="0"/>
                <w:szCs w:val="21"/>
              </w:rPr>
              <w:t>：</w:t>
            </w:r>
            <w:r w:rsidRPr="00E85F91">
              <w:rPr>
                <w:rFonts w:ascii="楷体" w:eastAsia="楷体" w:hAnsi="楷体" w:cs="Arial"/>
                <w:kern w:val="0"/>
                <w:szCs w:val="21"/>
              </w:rPr>
              <w:t>北京市朝阳区酒仙桥路2号405室</w:t>
            </w:r>
          </w:p>
          <w:p w14:paraId="6E4192A1" w14:textId="7FD30C71" w:rsidR="00D1112C" w:rsidRPr="0012208D" w:rsidRDefault="00D1112C" w:rsidP="00DA244B">
            <w:pPr>
              <w:spacing w:line="110" w:lineRule="atLeast"/>
              <w:ind w:firstLineChars="400" w:firstLine="840"/>
              <w:jc w:val="left"/>
              <w:rPr>
                <w:rFonts w:ascii="楷体" w:eastAsia="楷体" w:hAnsi="楷体" w:cs="Arial"/>
                <w:bCs/>
                <w:kern w:val="0"/>
                <w:szCs w:val="21"/>
              </w:rPr>
            </w:pPr>
            <w:r w:rsidRPr="00E85F91">
              <w:rPr>
                <w:rFonts w:ascii="楷体" w:eastAsia="楷体" w:hAnsi="楷体" w:cs="Arial"/>
                <w:kern w:val="0"/>
                <w:szCs w:val="21"/>
              </w:rPr>
              <w:t>账号</w:t>
            </w:r>
            <w:r w:rsidRPr="008913AF">
              <w:rPr>
                <w:rFonts w:ascii="楷体" w:eastAsia="楷体" w:hAnsi="楷体" w:cs="Arial" w:hint="eastAsia"/>
                <w:kern w:val="0"/>
                <w:szCs w:val="21"/>
              </w:rPr>
              <w:t>：</w:t>
            </w:r>
            <w:r w:rsidRPr="00E85F91">
              <w:rPr>
                <w:rFonts w:ascii="楷体" w:eastAsia="楷体" w:hAnsi="楷体" w:cs="Arial"/>
                <w:kern w:val="0"/>
                <w:szCs w:val="21"/>
              </w:rPr>
              <w:t>0200001109020108843</w:t>
            </w:r>
            <w:r w:rsidR="00DB7A4A">
              <w:rPr>
                <w:rFonts w:ascii="楷体" w:eastAsia="楷体" w:hAnsi="楷体" w:cs="Arial"/>
                <w:kern w:val="0"/>
                <w:szCs w:val="21"/>
              </w:rPr>
              <w:t xml:space="preserve">         </w:t>
            </w:r>
            <w:r w:rsidRPr="00E85F91">
              <w:rPr>
                <w:rFonts w:ascii="楷体" w:eastAsia="楷体" w:hAnsi="楷体" w:cs="Arial"/>
                <w:kern w:val="0"/>
                <w:szCs w:val="21"/>
              </w:rPr>
              <w:t>统一社会信用代码</w:t>
            </w:r>
            <w:r w:rsidRPr="008913AF">
              <w:rPr>
                <w:rFonts w:ascii="楷体" w:eastAsia="楷体" w:hAnsi="楷体" w:cs="Arial" w:hint="eastAsia"/>
                <w:kern w:val="0"/>
                <w:szCs w:val="21"/>
              </w:rPr>
              <w:t>：</w:t>
            </w:r>
            <w:r w:rsidRPr="00E85F91">
              <w:rPr>
                <w:rFonts w:ascii="楷体" w:eastAsia="楷体" w:hAnsi="楷体" w:cs="Arial"/>
                <w:kern w:val="0"/>
                <w:szCs w:val="21"/>
              </w:rPr>
              <w:t>911101057461127978</w:t>
            </w:r>
          </w:p>
          <w:p w14:paraId="79E1334E" w14:textId="0BB10453" w:rsidR="00D1112C" w:rsidRDefault="00D1112C" w:rsidP="00B71E58">
            <w:pPr>
              <w:widowControl/>
              <w:numPr>
                <w:ilvl w:val="0"/>
                <w:numId w:val="3"/>
              </w:numPr>
              <w:spacing w:beforeLines="10" w:before="31" w:afterLines="10" w:after="31" w:line="250" w:lineRule="exact"/>
              <w:ind w:left="420" w:hangingChars="200"/>
              <w:rPr>
                <w:rFonts w:ascii="Arial" w:eastAsia="宋体" w:hAnsi="Arial" w:cs="Arial"/>
                <w:bCs/>
                <w:kern w:val="0"/>
                <w:szCs w:val="21"/>
              </w:rPr>
            </w:pPr>
            <w:r>
              <w:rPr>
                <w:rFonts w:ascii="Arial" w:eastAsia="宋体" w:hAnsi="Arial" w:cs="Arial" w:hint="eastAsia"/>
                <w:bCs/>
                <w:kern w:val="0"/>
                <w:szCs w:val="21"/>
              </w:rPr>
              <w:t>检测机构在完成现场检测工作后出具《电梯检测情况告知书》</w:t>
            </w:r>
            <w:r w:rsidR="00DB7A4A">
              <w:rPr>
                <w:rFonts w:ascii="Arial" w:eastAsia="宋体" w:hAnsi="Arial" w:cs="Arial" w:hint="eastAsia"/>
                <w:bCs/>
                <w:kern w:val="0"/>
                <w:szCs w:val="21"/>
              </w:rPr>
              <w:t>（以下简称《告知书》）</w:t>
            </w:r>
            <w:r>
              <w:rPr>
                <w:rFonts w:ascii="Arial" w:eastAsia="宋体" w:hAnsi="Arial" w:cs="Arial" w:hint="eastAsia"/>
                <w:bCs/>
                <w:kern w:val="0"/>
                <w:szCs w:val="21"/>
              </w:rPr>
              <w:t>，使用单位应及时将</w:t>
            </w:r>
            <w:r w:rsidR="00DB7A4A">
              <w:rPr>
                <w:rFonts w:ascii="Arial" w:eastAsia="宋体" w:hAnsi="Arial" w:cs="Arial" w:hint="eastAsia"/>
                <w:bCs/>
                <w:kern w:val="0"/>
                <w:szCs w:val="21"/>
              </w:rPr>
              <w:t>《告知书》</w:t>
            </w:r>
            <w:r>
              <w:rPr>
                <w:rFonts w:ascii="Arial" w:eastAsia="宋体" w:hAnsi="Arial" w:cs="Arial" w:hint="eastAsia"/>
                <w:bCs/>
                <w:kern w:val="0"/>
                <w:szCs w:val="21"/>
              </w:rPr>
              <w:t>中的全部内容公示在电梯基站、轿厢内等便于阅读的位置，公示期</w:t>
            </w:r>
            <w:r w:rsidR="00DB7A4A">
              <w:rPr>
                <w:rFonts w:ascii="Arial" w:eastAsia="宋体" w:hAnsi="Arial" w:cs="Arial" w:hint="eastAsia"/>
                <w:bCs/>
                <w:kern w:val="0"/>
                <w:szCs w:val="21"/>
              </w:rPr>
              <w:t>应当不少于</w:t>
            </w:r>
            <w:r>
              <w:rPr>
                <w:rFonts w:ascii="Arial" w:eastAsia="宋体" w:hAnsi="Arial" w:cs="Arial" w:hint="eastAsia"/>
                <w:bCs/>
                <w:kern w:val="0"/>
                <w:szCs w:val="21"/>
              </w:rPr>
              <w:t>1</w:t>
            </w:r>
            <w:r>
              <w:rPr>
                <w:rFonts w:ascii="Arial" w:eastAsia="宋体" w:hAnsi="Arial" w:cs="Arial" w:hint="eastAsia"/>
                <w:bCs/>
                <w:kern w:val="0"/>
                <w:szCs w:val="21"/>
              </w:rPr>
              <w:t>个月。</w:t>
            </w:r>
            <w:r w:rsidR="00DB7A4A">
              <w:rPr>
                <w:rFonts w:ascii="Arial" w:eastAsia="宋体" w:hAnsi="Arial" w:cs="Arial" w:hint="eastAsia"/>
                <w:bCs/>
                <w:kern w:val="0"/>
                <w:szCs w:val="21"/>
              </w:rPr>
              <w:t>采用张贴纸张文本的方式进行公示时，该文本上应当有使用单位的公章，并且在公示期内出现被撕毁、覆盖或者污损等情况时，使用单位应当及时再次张贴。对于《告知书》上列出的检测结果为不符合要求的检测项目，使用单位应当及时采取措施并予以公示，保障电梯安全运行。</w:t>
            </w:r>
          </w:p>
          <w:p w14:paraId="64A32645" w14:textId="4270A238" w:rsidR="00D1112C" w:rsidRPr="0012208D" w:rsidRDefault="00D1112C" w:rsidP="00B71E58">
            <w:pPr>
              <w:widowControl/>
              <w:numPr>
                <w:ilvl w:val="0"/>
                <w:numId w:val="3"/>
              </w:numPr>
              <w:spacing w:beforeLines="10" w:before="31" w:afterLines="10" w:after="31" w:line="250" w:lineRule="exact"/>
              <w:ind w:left="420" w:hangingChars="200"/>
              <w:rPr>
                <w:rFonts w:ascii="Arial" w:eastAsia="宋体" w:hAnsi="Arial" w:cs="Arial"/>
                <w:bCs/>
                <w:kern w:val="0"/>
                <w:szCs w:val="21"/>
              </w:rPr>
            </w:pPr>
            <w:r>
              <w:rPr>
                <w:rFonts w:ascii="Arial" w:eastAsia="宋体" w:hAnsi="Arial" w:cs="Arial" w:hint="eastAsia"/>
                <w:bCs/>
                <w:kern w:val="0"/>
                <w:szCs w:val="21"/>
              </w:rPr>
              <w:t>检测</w:t>
            </w:r>
            <w:r w:rsidRPr="0012208D">
              <w:rPr>
                <w:rFonts w:ascii="Arial" w:eastAsia="宋体" w:hAnsi="Arial" w:cs="Arial" w:hint="eastAsia"/>
                <w:bCs/>
                <w:kern w:val="0"/>
                <w:szCs w:val="21"/>
              </w:rPr>
              <w:t>机构在完成现场</w:t>
            </w:r>
            <w:r>
              <w:rPr>
                <w:rFonts w:ascii="Arial" w:eastAsia="宋体" w:hAnsi="Arial" w:cs="Arial" w:hint="eastAsia"/>
                <w:bCs/>
                <w:kern w:val="0"/>
                <w:szCs w:val="21"/>
              </w:rPr>
              <w:t>检测工作</w:t>
            </w:r>
            <w:r w:rsidRPr="0012208D">
              <w:rPr>
                <w:rFonts w:ascii="Arial" w:eastAsia="宋体" w:hAnsi="Arial" w:cs="Arial" w:hint="eastAsia"/>
                <w:bCs/>
                <w:kern w:val="0"/>
                <w:szCs w:val="21"/>
              </w:rPr>
              <w:t>后</w:t>
            </w:r>
            <w:r w:rsidRPr="0012208D">
              <w:rPr>
                <w:rFonts w:ascii="Arial" w:eastAsia="宋体" w:hAnsi="Arial" w:cs="Arial" w:hint="eastAsia"/>
                <w:bCs/>
                <w:kern w:val="0"/>
                <w:szCs w:val="21"/>
              </w:rPr>
              <w:t>10</w:t>
            </w:r>
            <w:r>
              <w:rPr>
                <w:rFonts w:ascii="Arial" w:eastAsia="宋体" w:hAnsi="Arial" w:cs="Arial" w:hint="eastAsia"/>
                <w:bCs/>
                <w:kern w:val="0"/>
                <w:szCs w:val="21"/>
              </w:rPr>
              <w:t>个工作</w:t>
            </w:r>
            <w:r w:rsidRPr="0012208D">
              <w:rPr>
                <w:rFonts w:ascii="Arial" w:eastAsia="宋体" w:hAnsi="Arial" w:cs="Arial" w:hint="eastAsia"/>
                <w:bCs/>
                <w:kern w:val="0"/>
                <w:szCs w:val="21"/>
              </w:rPr>
              <w:t>日内出具客观公正的电梯</w:t>
            </w:r>
            <w:r>
              <w:rPr>
                <w:rFonts w:ascii="Arial" w:eastAsia="宋体" w:hAnsi="Arial" w:cs="Arial" w:hint="eastAsia"/>
                <w:bCs/>
                <w:kern w:val="0"/>
                <w:szCs w:val="21"/>
              </w:rPr>
              <w:t>检测</w:t>
            </w:r>
            <w:r w:rsidRPr="0012208D">
              <w:rPr>
                <w:rFonts w:ascii="Arial" w:eastAsia="宋体" w:hAnsi="Arial" w:cs="Arial" w:hint="eastAsia"/>
                <w:bCs/>
                <w:kern w:val="0"/>
                <w:szCs w:val="21"/>
              </w:rPr>
              <w:t>报告，</w:t>
            </w:r>
            <w:r w:rsidR="00DB7A4A">
              <w:rPr>
                <w:rFonts w:ascii="Arial" w:eastAsia="宋体" w:hAnsi="Arial" w:cs="Arial" w:hint="eastAsia"/>
                <w:bCs/>
                <w:kern w:val="0"/>
                <w:szCs w:val="21"/>
              </w:rPr>
              <w:t>使用单位</w:t>
            </w:r>
            <w:r w:rsidRPr="0012208D">
              <w:rPr>
                <w:rFonts w:ascii="Arial" w:eastAsia="宋体" w:hAnsi="Arial" w:cs="Arial" w:hint="eastAsia"/>
                <w:bCs/>
                <w:kern w:val="0"/>
                <w:szCs w:val="21"/>
              </w:rPr>
              <w:t>对</w:t>
            </w:r>
            <w:r>
              <w:rPr>
                <w:rFonts w:ascii="Arial" w:eastAsia="宋体" w:hAnsi="Arial" w:cs="Arial" w:hint="eastAsia"/>
                <w:bCs/>
                <w:kern w:val="0"/>
                <w:szCs w:val="21"/>
              </w:rPr>
              <w:t>检测</w:t>
            </w:r>
            <w:r w:rsidRPr="0012208D">
              <w:rPr>
                <w:rFonts w:ascii="Arial" w:eastAsia="宋体" w:hAnsi="Arial" w:cs="Arial" w:hint="eastAsia"/>
                <w:bCs/>
                <w:kern w:val="0"/>
                <w:szCs w:val="21"/>
              </w:rPr>
              <w:t>结论及建议如有异议，应在收到报告之日起</w:t>
            </w:r>
            <w:r w:rsidRPr="0012208D">
              <w:rPr>
                <w:rFonts w:ascii="Arial" w:eastAsia="宋体" w:hAnsi="Arial" w:cs="Arial" w:hint="eastAsia"/>
                <w:bCs/>
                <w:kern w:val="0"/>
                <w:szCs w:val="21"/>
              </w:rPr>
              <w:t xml:space="preserve"> 15</w:t>
            </w:r>
            <w:r>
              <w:rPr>
                <w:rFonts w:ascii="Arial" w:eastAsia="宋体" w:hAnsi="Arial" w:cs="Arial" w:hint="eastAsia"/>
                <w:bCs/>
                <w:kern w:val="0"/>
                <w:szCs w:val="21"/>
              </w:rPr>
              <w:t>个工作</w:t>
            </w:r>
            <w:r w:rsidRPr="0012208D">
              <w:rPr>
                <w:rFonts w:ascii="Arial" w:eastAsia="宋体" w:hAnsi="Arial" w:cs="Arial" w:hint="eastAsia"/>
                <w:bCs/>
                <w:kern w:val="0"/>
                <w:szCs w:val="21"/>
              </w:rPr>
              <w:t>日内，向</w:t>
            </w:r>
            <w:r>
              <w:rPr>
                <w:rFonts w:ascii="Arial" w:eastAsia="宋体" w:hAnsi="Arial" w:cs="Arial" w:hint="eastAsia"/>
                <w:bCs/>
                <w:kern w:val="0"/>
                <w:szCs w:val="21"/>
              </w:rPr>
              <w:t>检测</w:t>
            </w:r>
            <w:r w:rsidRPr="0012208D">
              <w:rPr>
                <w:rFonts w:ascii="Arial" w:eastAsia="宋体" w:hAnsi="Arial" w:cs="Arial" w:hint="eastAsia"/>
                <w:bCs/>
                <w:kern w:val="0"/>
                <w:szCs w:val="21"/>
              </w:rPr>
              <w:t>机构提出书面意见</w:t>
            </w:r>
            <w:r>
              <w:rPr>
                <w:rFonts w:ascii="Arial" w:eastAsia="宋体" w:hAnsi="Arial" w:cs="Arial" w:hint="eastAsia"/>
                <w:bCs/>
                <w:kern w:val="0"/>
                <w:szCs w:val="21"/>
              </w:rPr>
              <w:t>，逾期视为已认可该报告。</w:t>
            </w:r>
          </w:p>
          <w:p w14:paraId="6200019A" w14:textId="760C1ED9" w:rsidR="00D1112C" w:rsidRPr="0012208D" w:rsidRDefault="00D1112C" w:rsidP="00B71E58">
            <w:pPr>
              <w:widowControl/>
              <w:numPr>
                <w:ilvl w:val="0"/>
                <w:numId w:val="3"/>
              </w:numPr>
              <w:spacing w:beforeLines="10" w:before="31" w:afterLines="10" w:after="31" w:line="250" w:lineRule="exact"/>
              <w:ind w:left="420" w:hangingChars="200"/>
              <w:rPr>
                <w:rFonts w:ascii="Arial" w:eastAsia="宋体" w:hAnsi="Arial" w:cs="Arial"/>
                <w:bCs/>
                <w:kern w:val="0"/>
                <w:szCs w:val="21"/>
              </w:rPr>
            </w:pPr>
            <w:r>
              <w:rPr>
                <w:rFonts w:ascii="Arial" w:eastAsia="宋体" w:hAnsi="Arial" w:cs="Arial" w:hint="eastAsia"/>
                <w:bCs/>
                <w:kern w:val="0"/>
                <w:szCs w:val="21"/>
              </w:rPr>
              <w:t>检测报告</w:t>
            </w:r>
            <w:r w:rsidRPr="0012208D">
              <w:rPr>
                <w:rFonts w:ascii="Arial" w:eastAsia="宋体" w:hAnsi="Arial" w:cs="Arial" w:hint="eastAsia"/>
                <w:bCs/>
                <w:kern w:val="0"/>
                <w:szCs w:val="21"/>
              </w:rPr>
              <w:t>中给出的</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结论及建议仅反映被</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电梯现场</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时的状况，在任何情况下，若需引用</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报告中的结果或数据都应保持其完整性，不得擅自增加、删减、修改、伪造。</w:t>
            </w:r>
          </w:p>
          <w:p w14:paraId="354A574C" w14:textId="77777777" w:rsidR="00D1112C" w:rsidRPr="0012208D" w:rsidRDefault="00D1112C" w:rsidP="00B71E58">
            <w:pPr>
              <w:widowControl/>
              <w:numPr>
                <w:ilvl w:val="0"/>
                <w:numId w:val="3"/>
              </w:numPr>
              <w:spacing w:beforeLines="10" w:before="31" w:afterLines="10" w:after="31" w:line="250" w:lineRule="exact"/>
              <w:ind w:left="420" w:hangingChars="200"/>
              <w:rPr>
                <w:rFonts w:ascii="Arial" w:eastAsia="宋体" w:hAnsi="Arial" w:cs="Arial"/>
                <w:bCs/>
                <w:kern w:val="0"/>
                <w:szCs w:val="21"/>
              </w:rPr>
            </w:pPr>
            <w:r w:rsidRPr="0012208D">
              <w:rPr>
                <w:rFonts w:ascii="Arial" w:eastAsia="宋体" w:hAnsi="Arial" w:cs="Arial" w:hint="eastAsia"/>
                <w:bCs/>
                <w:kern w:val="0"/>
                <w:szCs w:val="21"/>
              </w:rPr>
              <w:t>双方应自觉遵守本协议，任何一方违约，应承担相应责任，协议未尽事宜，双方协商解决。</w:t>
            </w:r>
          </w:p>
        </w:tc>
      </w:tr>
      <w:tr w:rsidR="00D1112C" w:rsidRPr="0012208D" w14:paraId="53576266" w14:textId="77777777" w:rsidTr="00DB21A4">
        <w:trPr>
          <w:trHeight w:val="369"/>
        </w:trPr>
        <w:tc>
          <w:tcPr>
            <w:tcW w:w="556" w:type="dxa"/>
            <w:vMerge/>
            <w:shd w:val="clear" w:color="auto" w:fill="auto"/>
            <w:vAlign w:val="center"/>
          </w:tcPr>
          <w:p w14:paraId="2F45BD6F" w14:textId="77777777" w:rsidR="00D1112C" w:rsidRPr="0012208D" w:rsidRDefault="00D1112C" w:rsidP="00D1112C">
            <w:pPr>
              <w:spacing w:line="300" w:lineRule="exact"/>
              <w:rPr>
                <w:rFonts w:ascii="Times New Roman" w:eastAsia="宋体" w:hAnsi="Times New Roman" w:cs="Times New Roman"/>
                <w:bCs/>
                <w:kern w:val="0"/>
                <w:szCs w:val="20"/>
              </w:rPr>
            </w:pPr>
          </w:p>
        </w:tc>
        <w:tc>
          <w:tcPr>
            <w:tcW w:w="4718" w:type="dxa"/>
            <w:gridSpan w:val="6"/>
            <w:tcBorders>
              <w:top w:val="nil"/>
              <w:right w:val="nil"/>
            </w:tcBorders>
            <w:shd w:val="clear" w:color="auto" w:fill="auto"/>
            <w:vAlign w:val="center"/>
          </w:tcPr>
          <w:p w14:paraId="21810B64" w14:textId="1EF2D7E9" w:rsidR="00D1112C" w:rsidRPr="0012208D" w:rsidRDefault="00DB7A4A" w:rsidP="00D1112C">
            <w:pPr>
              <w:spacing w:beforeLines="30" w:before="93" w:afterLines="30" w:after="93"/>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使用</w:t>
            </w:r>
            <w:r w:rsidR="00D1112C">
              <w:rPr>
                <w:rFonts w:ascii="Times New Roman" w:eastAsia="宋体" w:hAnsi="Times New Roman" w:cs="Times New Roman" w:hint="eastAsia"/>
                <w:bCs/>
                <w:kern w:val="0"/>
                <w:szCs w:val="21"/>
              </w:rPr>
              <w:t>单位</w:t>
            </w:r>
            <w:r w:rsidR="00D1112C" w:rsidRPr="0012208D">
              <w:rPr>
                <w:rFonts w:ascii="Times New Roman" w:eastAsia="宋体" w:hAnsi="Times New Roman" w:cs="Times New Roman" w:hint="eastAsia"/>
                <w:bCs/>
                <w:kern w:val="0"/>
                <w:szCs w:val="21"/>
              </w:rPr>
              <w:t>代表：</w:t>
            </w:r>
            <w:r w:rsidR="00D1112C" w:rsidRPr="0012208D">
              <w:rPr>
                <w:rFonts w:ascii="Times New Roman" w:eastAsia="宋体" w:hAnsi="Times New Roman" w:cs="Times New Roman" w:hint="eastAsia"/>
                <w:bCs/>
                <w:color w:val="ACB9CA"/>
                <w:kern w:val="0"/>
                <w:szCs w:val="21"/>
              </w:rPr>
              <w:t>（盖章）</w:t>
            </w:r>
          </w:p>
          <w:p w14:paraId="6E9EC83D" w14:textId="77777777" w:rsidR="00D1112C" w:rsidRPr="0012208D" w:rsidRDefault="00D1112C" w:rsidP="00D1112C">
            <w:pPr>
              <w:spacing w:beforeLines="30" w:before="93" w:afterLines="30" w:after="93"/>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c>
          <w:tcPr>
            <w:tcW w:w="4072" w:type="dxa"/>
            <w:gridSpan w:val="4"/>
            <w:tcBorders>
              <w:top w:val="nil"/>
              <w:left w:val="nil"/>
            </w:tcBorders>
            <w:shd w:val="clear" w:color="auto" w:fill="auto"/>
            <w:vAlign w:val="center"/>
          </w:tcPr>
          <w:p w14:paraId="5C74CA9A" w14:textId="1A3ABDA2" w:rsidR="00D1112C" w:rsidRPr="0012208D" w:rsidRDefault="00DB7A4A" w:rsidP="00D1112C">
            <w:pPr>
              <w:spacing w:beforeLines="30" w:before="93" w:afterLines="30" w:after="93"/>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检测</w:t>
            </w:r>
            <w:r w:rsidR="00D1112C" w:rsidRPr="0012208D">
              <w:rPr>
                <w:rFonts w:ascii="Times New Roman" w:eastAsia="宋体" w:hAnsi="Times New Roman" w:cs="Times New Roman" w:hint="eastAsia"/>
                <w:bCs/>
                <w:kern w:val="0"/>
                <w:szCs w:val="21"/>
              </w:rPr>
              <w:t>机构代表：</w:t>
            </w:r>
            <w:r w:rsidR="00D1112C" w:rsidRPr="0012208D">
              <w:rPr>
                <w:rFonts w:ascii="Times New Roman" w:eastAsia="宋体" w:hAnsi="Times New Roman" w:cs="Times New Roman" w:hint="eastAsia"/>
                <w:bCs/>
                <w:color w:val="ACB9CA"/>
                <w:kern w:val="0"/>
                <w:szCs w:val="21"/>
              </w:rPr>
              <w:t>（盖章）</w:t>
            </w:r>
          </w:p>
          <w:p w14:paraId="078D508A" w14:textId="77777777" w:rsidR="00D1112C" w:rsidRPr="0012208D" w:rsidRDefault="00D1112C" w:rsidP="00D1112C">
            <w:pPr>
              <w:spacing w:beforeLines="30" w:before="93" w:afterLines="30" w:after="93"/>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r>
    </w:tbl>
    <w:p w14:paraId="5D1CE30A" w14:textId="77777777" w:rsidR="00B71E58" w:rsidRDefault="00B71E58" w:rsidP="00DA244B">
      <w:pPr>
        <w:spacing w:afterLines="20" w:after="62" w:line="240" w:lineRule="exact"/>
        <w:rPr>
          <w:rFonts w:ascii="Arial" w:eastAsia="宋体" w:hAnsi="Arial" w:cs="Arial"/>
          <w:kern w:val="0"/>
          <w:szCs w:val="21"/>
        </w:rPr>
      </w:pPr>
      <w:r w:rsidRPr="00E85F91">
        <w:rPr>
          <w:rFonts w:ascii="Arial" w:eastAsia="宋体" w:hAnsi="Arial" w:cs="Arial" w:hint="eastAsia"/>
          <w:kern w:val="0"/>
          <w:szCs w:val="21"/>
        </w:rPr>
        <w:t>注：本协议一式两份，委托单位</w:t>
      </w:r>
      <w:r>
        <w:rPr>
          <w:rFonts w:ascii="Arial" w:eastAsia="宋体" w:hAnsi="Arial" w:cs="Arial" w:hint="eastAsia"/>
          <w:kern w:val="0"/>
          <w:szCs w:val="21"/>
        </w:rPr>
        <w:t>和</w:t>
      </w:r>
      <w:r w:rsidRPr="00E85F91">
        <w:rPr>
          <w:rFonts w:ascii="Arial" w:eastAsia="宋体" w:hAnsi="Arial" w:cs="Arial" w:hint="eastAsia"/>
          <w:kern w:val="0"/>
          <w:szCs w:val="21"/>
        </w:rPr>
        <w:t>评估机构各持一份。</w:t>
      </w: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71E58" w14:paraId="67BF21E6" w14:textId="77777777" w:rsidTr="00B71E58">
        <w:tc>
          <w:tcPr>
            <w:tcW w:w="9344" w:type="dxa"/>
          </w:tcPr>
          <w:p w14:paraId="24B4F69A" w14:textId="77777777" w:rsidR="00B71E58" w:rsidRPr="00FE1E56" w:rsidRDefault="00B71E58" w:rsidP="0020312F">
            <w:pPr>
              <w:pStyle w:val="a6"/>
              <w:spacing w:line="230" w:lineRule="exact"/>
              <w:jc w:val="both"/>
              <w:rPr>
                <w:rFonts w:ascii="Arial" w:eastAsia="宋体" w:hAnsi="Arial" w:cs="Arial"/>
                <w:sz w:val="21"/>
                <w:szCs w:val="21"/>
              </w:rPr>
            </w:pPr>
            <w:r w:rsidRPr="00FE1E56">
              <w:rPr>
                <w:rFonts w:ascii="Arial" w:eastAsia="宋体" w:hAnsi="Arial" w:cs="Arial"/>
                <w:sz w:val="21"/>
                <w:szCs w:val="21"/>
              </w:rPr>
              <w:t>NETEC</w:t>
            </w:r>
            <w:r w:rsidRPr="00FE1E56">
              <w:rPr>
                <w:rFonts w:ascii="Arial" w:eastAsia="宋体" w:hAnsi="Arial" w:cs="Arial"/>
                <w:b/>
                <w:sz w:val="21"/>
                <w:szCs w:val="21"/>
              </w:rPr>
              <w:t>联系信息</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hint="eastAsia"/>
                <w:b/>
                <w:sz w:val="21"/>
                <w:szCs w:val="21"/>
              </w:rPr>
              <w:t>地址：</w:t>
            </w:r>
            <w:r w:rsidRPr="00FE1E56">
              <w:rPr>
                <w:rFonts w:ascii="Arial" w:eastAsia="宋体" w:hAnsi="Arial" w:cs="Arial" w:hint="eastAsia"/>
                <w:sz w:val="21"/>
                <w:szCs w:val="21"/>
              </w:rPr>
              <w:t xml:space="preserve">065000  </w:t>
            </w:r>
            <w:r w:rsidRPr="00FE1E56">
              <w:rPr>
                <w:rFonts w:ascii="Arial" w:eastAsia="宋体" w:hAnsi="Arial" w:cs="Arial" w:hint="eastAsia"/>
                <w:b/>
                <w:sz w:val="21"/>
                <w:szCs w:val="21"/>
              </w:rPr>
              <w:t>河北省廊坊市广阳区金光道</w:t>
            </w:r>
            <w:r w:rsidRPr="00FE1E56">
              <w:rPr>
                <w:rFonts w:ascii="Arial" w:eastAsia="宋体" w:hAnsi="Arial" w:cs="Arial" w:hint="eastAsia"/>
                <w:sz w:val="21"/>
                <w:szCs w:val="21"/>
              </w:rPr>
              <w:t>61</w:t>
            </w:r>
            <w:r w:rsidRPr="00FE1E56">
              <w:rPr>
                <w:rFonts w:ascii="Arial" w:eastAsia="宋体" w:hAnsi="Arial" w:cs="Arial" w:hint="eastAsia"/>
                <w:b/>
                <w:sz w:val="21"/>
                <w:szCs w:val="21"/>
              </w:rPr>
              <w:t>号</w:t>
            </w:r>
          </w:p>
          <w:p w14:paraId="4D6546FD" w14:textId="77777777" w:rsidR="00B71E58" w:rsidRDefault="00B71E58" w:rsidP="0020312F">
            <w:pPr>
              <w:tabs>
                <w:tab w:val="center" w:pos="4153"/>
                <w:tab w:val="right" w:pos="8306"/>
              </w:tabs>
              <w:snapToGrid w:val="0"/>
              <w:spacing w:line="230" w:lineRule="exact"/>
              <w:jc w:val="right"/>
              <w:rPr>
                <w:rFonts w:ascii="Arial" w:eastAsia="宋体" w:hAnsi="Arial" w:cs="Arial"/>
                <w:szCs w:val="21"/>
              </w:rPr>
            </w:pPr>
            <w:r>
              <w:rPr>
                <w:rFonts w:ascii="Arial" w:eastAsia="宋体" w:hAnsi="Arial" w:cs="Arial" w:hint="eastAsia"/>
                <w:b/>
                <w:szCs w:val="21"/>
              </w:rPr>
              <w:t>联系人：</w:t>
            </w:r>
            <w:r>
              <w:rPr>
                <w:rFonts w:ascii="Arial" w:eastAsia="宋体" w:hAnsi="Arial" w:cs="Arial" w:hint="eastAsia"/>
                <w:b/>
                <w:szCs w:val="21"/>
              </w:rPr>
              <w:t xml:space="preserve"> </w:t>
            </w:r>
            <w:r>
              <w:rPr>
                <w:rFonts w:ascii="Arial" w:eastAsia="宋体" w:hAnsi="Arial" w:cs="Arial" w:hint="eastAsia"/>
                <w:b/>
                <w:szCs w:val="21"/>
              </w:rPr>
              <w:t>李新龙</w:t>
            </w:r>
            <w:r>
              <w:rPr>
                <w:rFonts w:ascii="Arial" w:eastAsia="宋体" w:hAnsi="Arial" w:cs="Arial" w:hint="eastAsia"/>
                <w:b/>
                <w:szCs w:val="21"/>
              </w:rPr>
              <w:t xml:space="preserve"> </w:t>
            </w:r>
            <w:r>
              <w:rPr>
                <w:rFonts w:ascii="Arial" w:eastAsia="宋体" w:hAnsi="Arial" w:cs="Arial"/>
                <w:b/>
                <w:szCs w:val="21"/>
              </w:rPr>
              <w:t xml:space="preserve">             </w:t>
            </w:r>
            <w:r w:rsidRPr="00FE1E56">
              <w:rPr>
                <w:rFonts w:ascii="Arial" w:eastAsia="宋体" w:hAnsi="Arial" w:cs="Arial"/>
                <w:b/>
                <w:szCs w:val="21"/>
              </w:rPr>
              <w:t>Email</w:t>
            </w:r>
            <w:r w:rsidRPr="00FE1E56">
              <w:rPr>
                <w:rFonts w:ascii="Arial" w:eastAsia="宋体" w:hAnsi="Arial" w:cs="Arial"/>
                <w:b/>
                <w:szCs w:val="21"/>
              </w:rPr>
              <w:t>：</w:t>
            </w:r>
            <w:r w:rsidRPr="00FE1E56">
              <w:rPr>
                <w:rFonts w:ascii="Arial" w:eastAsia="宋体" w:hAnsi="Arial" w:cs="Arial"/>
                <w:szCs w:val="21"/>
              </w:rPr>
              <w:t>netec</w:t>
            </w:r>
            <w:r>
              <w:rPr>
                <w:rFonts w:ascii="Arial" w:eastAsia="宋体" w:hAnsi="Arial" w:cs="Arial" w:hint="eastAsia"/>
                <w:szCs w:val="21"/>
              </w:rPr>
              <w:t>-l</w:t>
            </w:r>
            <w:r w:rsidRPr="00FE1E56">
              <w:rPr>
                <w:rFonts w:ascii="Arial" w:eastAsia="宋体" w:hAnsi="Arial" w:cs="Arial"/>
                <w:szCs w:val="21"/>
              </w:rPr>
              <w:t>@chinaelevator.org</w:t>
            </w:r>
          </w:p>
          <w:p w14:paraId="00038F66" w14:textId="77777777" w:rsidR="00B71E58" w:rsidRDefault="00B71E58" w:rsidP="0020312F">
            <w:pPr>
              <w:tabs>
                <w:tab w:val="center" w:pos="4153"/>
                <w:tab w:val="right" w:pos="8306"/>
              </w:tabs>
              <w:snapToGrid w:val="0"/>
              <w:spacing w:line="230" w:lineRule="exact"/>
              <w:jc w:val="right"/>
              <w:rPr>
                <w:rFonts w:ascii="Arial" w:eastAsia="宋体" w:hAnsi="Arial" w:cs="Arial"/>
                <w:szCs w:val="21"/>
              </w:rPr>
            </w:pPr>
            <w:r w:rsidRPr="00FE1E56">
              <w:rPr>
                <w:rFonts w:ascii="Arial" w:eastAsia="宋体" w:hAnsi="Arial" w:cs="Arial" w:hint="eastAsia"/>
                <w:b/>
                <w:szCs w:val="21"/>
              </w:rPr>
              <w:t>电话</w:t>
            </w:r>
            <w:r w:rsidRPr="00FE1E56">
              <w:rPr>
                <w:rFonts w:ascii="Arial" w:eastAsia="宋体" w:hAnsi="Arial" w:cs="Arial"/>
                <w:b/>
                <w:szCs w:val="21"/>
              </w:rPr>
              <w:t>：</w:t>
            </w:r>
            <w:r w:rsidRPr="00FE1E56">
              <w:rPr>
                <w:rFonts w:ascii="Arial" w:eastAsia="宋体" w:hAnsi="Arial" w:cs="Arial"/>
                <w:szCs w:val="21"/>
              </w:rPr>
              <w:t>0316-231141</w:t>
            </w:r>
            <w:r>
              <w:rPr>
                <w:rFonts w:ascii="Arial" w:eastAsia="宋体" w:hAnsi="Arial" w:cs="Arial"/>
                <w:szCs w:val="21"/>
              </w:rPr>
              <w:t>0</w:t>
            </w:r>
            <w:r w:rsidRPr="00FE1E56">
              <w:rPr>
                <w:rFonts w:ascii="Arial" w:eastAsia="宋体" w:hAnsi="Arial" w:cs="Arial" w:hint="eastAsia"/>
                <w:szCs w:val="21"/>
              </w:rPr>
              <w:t>、</w:t>
            </w:r>
            <w:r>
              <w:rPr>
                <w:rFonts w:ascii="Arial" w:eastAsia="宋体" w:hAnsi="Arial" w:cs="Arial"/>
                <w:szCs w:val="21"/>
              </w:rPr>
              <w:t>13831651583</w:t>
            </w:r>
            <w:r w:rsidRPr="00FE1E56">
              <w:rPr>
                <w:rFonts w:ascii="Arial" w:eastAsia="宋体" w:hAnsi="Arial" w:cs="Arial" w:hint="eastAsia"/>
                <w:b/>
                <w:spacing w:val="2"/>
                <w:szCs w:val="21"/>
              </w:rPr>
              <w:t xml:space="preserve">     </w:t>
            </w:r>
            <w:r w:rsidRPr="00FE1E56">
              <w:rPr>
                <w:rFonts w:ascii="Arial" w:eastAsia="宋体" w:hAnsi="Arial" w:cs="Arial"/>
                <w:b/>
                <w:spacing w:val="2"/>
                <w:szCs w:val="21"/>
              </w:rPr>
              <w:t xml:space="preserve">  </w:t>
            </w:r>
            <w:r w:rsidRPr="00FE1E56">
              <w:rPr>
                <w:rFonts w:ascii="Arial" w:eastAsia="宋体" w:hAnsi="Arial" w:cs="Arial" w:hint="eastAsia"/>
                <w:b/>
                <w:szCs w:val="21"/>
              </w:rPr>
              <w:t xml:space="preserve"> </w:t>
            </w:r>
            <w:r w:rsidRPr="00FE1E56">
              <w:rPr>
                <w:rFonts w:ascii="Arial" w:eastAsia="宋体" w:hAnsi="Arial" w:cs="Arial" w:hint="eastAsia"/>
                <w:b/>
                <w:szCs w:val="21"/>
              </w:rPr>
              <w:t>传真</w:t>
            </w:r>
            <w:r w:rsidRPr="00FE1E56">
              <w:rPr>
                <w:rFonts w:ascii="Arial" w:eastAsia="宋体" w:hAnsi="Arial" w:cs="Arial"/>
                <w:b/>
                <w:szCs w:val="21"/>
              </w:rPr>
              <w:t>：</w:t>
            </w:r>
            <w:r w:rsidRPr="00FE1E56">
              <w:rPr>
                <w:rFonts w:ascii="Arial" w:eastAsia="宋体" w:hAnsi="Arial" w:cs="Arial"/>
                <w:szCs w:val="21"/>
              </w:rPr>
              <w:t>0316-2057334</w:t>
            </w:r>
          </w:p>
          <w:p w14:paraId="29253297" w14:textId="2B5892C6" w:rsidR="00B71E58" w:rsidRDefault="00B71E58" w:rsidP="0020312F">
            <w:pPr>
              <w:tabs>
                <w:tab w:val="center" w:pos="4153"/>
                <w:tab w:val="right" w:pos="8306"/>
              </w:tabs>
              <w:snapToGrid w:val="0"/>
              <w:spacing w:line="230" w:lineRule="exact"/>
              <w:jc w:val="right"/>
              <w:rPr>
                <w:rFonts w:ascii="Arial" w:eastAsia="宋体" w:hAnsi="Times New Roman" w:cs="Arial"/>
                <w:sz w:val="24"/>
                <w:szCs w:val="24"/>
              </w:rPr>
            </w:pPr>
            <w:r w:rsidRPr="00FE1E56">
              <w:rPr>
                <w:rFonts w:ascii="Arial" w:eastAsia="宋体" w:hAnsi="Arial" w:cs="Arial" w:hint="eastAsia"/>
                <w:b/>
                <w:szCs w:val="21"/>
              </w:rPr>
              <w:t>建议或投诉电话：</w:t>
            </w:r>
            <w:r w:rsidRPr="00FE1E56">
              <w:rPr>
                <w:rFonts w:ascii="Arial" w:eastAsia="宋体" w:hAnsi="Arial" w:cs="Arial" w:hint="eastAsia"/>
                <w:szCs w:val="21"/>
              </w:rPr>
              <w:t xml:space="preserve">13831628037  </w:t>
            </w:r>
            <w:r w:rsidRPr="00FE1E56">
              <w:rPr>
                <w:rFonts w:ascii="Arial" w:eastAsia="宋体" w:hAnsi="Arial" w:cs="Arial"/>
                <w:b/>
                <w:szCs w:val="21"/>
              </w:rPr>
              <w:t>Email</w:t>
            </w:r>
            <w:r w:rsidRPr="00FE1E56">
              <w:rPr>
                <w:rFonts w:ascii="Arial" w:eastAsia="宋体" w:hAnsi="Arial" w:cs="Arial"/>
                <w:b/>
                <w:szCs w:val="21"/>
              </w:rPr>
              <w:t>：</w:t>
            </w:r>
            <w:r w:rsidRPr="00FE1E56">
              <w:rPr>
                <w:rFonts w:ascii="Arial" w:eastAsia="宋体" w:hAnsi="Arial" w:cs="Arial"/>
                <w:szCs w:val="21"/>
              </w:rPr>
              <w:t>netec</w:t>
            </w:r>
            <w:r w:rsidRPr="00FE1E56">
              <w:rPr>
                <w:rFonts w:ascii="Arial" w:eastAsia="宋体" w:hAnsi="Arial" w:cs="Arial" w:hint="eastAsia"/>
                <w:szCs w:val="21"/>
              </w:rPr>
              <w:t>-z</w:t>
            </w:r>
            <w:r w:rsidRPr="00FE1E56">
              <w:rPr>
                <w:rFonts w:ascii="Arial" w:eastAsia="宋体" w:hAnsi="Arial" w:cs="Arial"/>
                <w:szCs w:val="21"/>
              </w:rPr>
              <w:t>@chinaelevator.or</w:t>
            </w:r>
            <w:r w:rsidRPr="00FE1E56">
              <w:rPr>
                <w:rFonts w:ascii="Arial" w:eastAsia="宋体" w:hAnsi="Arial" w:cs="Arial" w:hint="eastAsia"/>
                <w:szCs w:val="21"/>
              </w:rPr>
              <w:t>g</w:t>
            </w:r>
          </w:p>
        </w:tc>
      </w:tr>
    </w:tbl>
    <w:p w14:paraId="144860D4" w14:textId="77777777" w:rsidR="00B71E58" w:rsidRDefault="00B71E58" w:rsidP="0020312F">
      <w:pPr>
        <w:spacing w:line="40" w:lineRule="exact"/>
        <w:rPr>
          <w:rFonts w:ascii="Arial" w:eastAsia="宋体" w:hAnsi="Times New Roman" w:cs="Arial"/>
          <w:sz w:val="24"/>
          <w:szCs w:val="24"/>
        </w:rPr>
      </w:pPr>
    </w:p>
    <w:sectPr w:rsidR="00B71E58" w:rsidSect="00DA244B">
      <w:headerReference w:type="default" r:id="rId8"/>
      <w:footerReference w:type="default" r:id="rId9"/>
      <w:pgSz w:w="11906" w:h="16838" w:code="9"/>
      <w:pgMar w:top="1418" w:right="1134" w:bottom="1134" w:left="1418" w:header="102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E886" w14:textId="77777777" w:rsidR="00AF61B2" w:rsidRDefault="00AF61B2" w:rsidP="00DE1C55">
      <w:r>
        <w:separator/>
      </w:r>
    </w:p>
  </w:endnote>
  <w:endnote w:type="continuationSeparator" w:id="0">
    <w:p w14:paraId="230F3289" w14:textId="77777777" w:rsidR="00AF61B2" w:rsidRDefault="00AF61B2" w:rsidP="00DE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4DEC" w14:textId="30ABD3EC" w:rsidR="00FB166E" w:rsidRPr="00FB166E" w:rsidRDefault="00FB166E" w:rsidP="00FB166E">
    <w:pPr>
      <w:pStyle w:val="a6"/>
      <w:pBdr>
        <w:top w:val="single" w:sz="4" w:space="1" w:color="auto"/>
      </w:pBdr>
      <w:ind w:firstLineChars="200" w:firstLine="360"/>
      <w:rPr>
        <w:rFonts w:ascii="Arial" w:hAnsi="Arial" w:cs="Arial"/>
      </w:rPr>
    </w:pPr>
    <w:r w:rsidRPr="00510D41">
      <w:rPr>
        <w:rFonts w:ascii="Arial" w:hAnsi="Arial" w:cs="Arial"/>
      </w:rPr>
      <w:t>2021-0</w:t>
    </w:r>
    <w:r w:rsidR="00515D43">
      <w:rPr>
        <w:rFonts w:ascii="Arial" w:hAnsi="Arial" w:cs="Arial"/>
      </w:rPr>
      <w:t>5</w:t>
    </w:r>
    <w:r w:rsidR="00515D43">
      <w:rPr>
        <w:rFonts w:ascii="Arial" w:hAnsi="Arial" w:cs="Arial" w:hint="eastAsia"/>
      </w:rPr>
      <w:t>-</w:t>
    </w:r>
    <w:r w:rsidR="00515D43">
      <w:rPr>
        <w:rFonts w:ascii="Arial" w:hAnsi="Arial" w:cs="Arial"/>
      </w:rPr>
      <w:t>24</w:t>
    </w:r>
    <w:r w:rsidRPr="00510D41">
      <w:rPr>
        <w:rFonts w:ascii="Arial" w:hAnsi="Arial" w:cs="Arial"/>
      </w:rPr>
      <w:t>起实施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1482" w14:textId="77777777" w:rsidR="00AF61B2" w:rsidRDefault="00AF61B2" w:rsidP="00DE1C55">
      <w:r>
        <w:separator/>
      </w:r>
    </w:p>
  </w:footnote>
  <w:footnote w:type="continuationSeparator" w:id="0">
    <w:p w14:paraId="2F20AB3C" w14:textId="77777777" w:rsidR="00AF61B2" w:rsidRDefault="00AF61B2" w:rsidP="00DE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5" w:type="dxa"/>
      <w:tblInd w:w="23" w:type="dxa"/>
      <w:tblLook w:val="01E0" w:firstRow="1" w:lastRow="1" w:firstColumn="1" w:lastColumn="1" w:noHBand="0" w:noVBand="0"/>
    </w:tblPr>
    <w:tblGrid>
      <w:gridCol w:w="1415"/>
      <w:gridCol w:w="4247"/>
      <w:gridCol w:w="3633"/>
    </w:tblGrid>
    <w:tr w:rsidR="004C16A4" w:rsidRPr="001709C8" w14:paraId="7806D7AD" w14:textId="77777777" w:rsidTr="004C16A4">
      <w:tc>
        <w:tcPr>
          <w:tcW w:w="1415" w:type="dxa"/>
          <w:vAlign w:val="center"/>
        </w:tcPr>
        <w:p w14:paraId="793C1ABC" w14:textId="77777777" w:rsidR="004C16A4" w:rsidRPr="001709C8" w:rsidRDefault="004C16A4" w:rsidP="004C16A4">
          <w:pPr>
            <w:pStyle w:val="a4"/>
            <w:pBdr>
              <w:bottom w:val="none" w:sz="0" w:space="0" w:color="auto"/>
            </w:pBdr>
            <w:spacing w:line="400" w:lineRule="exact"/>
            <w:ind w:leftChars="-51" w:left="-3" w:hangingChars="29" w:hanging="104"/>
            <w:jc w:val="both"/>
            <w:rPr>
              <w:sz w:val="36"/>
              <w:szCs w:val="36"/>
            </w:rPr>
          </w:pPr>
          <w:r w:rsidRPr="001709C8">
            <w:rPr>
              <w:rFonts w:ascii="Arial" w:hAnsi="Arial" w:cs="Arial" w:hint="eastAsia"/>
              <w:b/>
              <w:sz w:val="36"/>
              <w:szCs w:val="36"/>
            </w:rPr>
            <w:t>NETEC</w:t>
          </w:r>
        </w:p>
      </w:tc>
      <w:tc>
        <w:tcPr>
          <w:tcW w:w="4247" w:type="dxa"/>
        </w:tcPr>
        <w:p w14:paraId="7E408877" w14:textId="77777777" w:rsidR="004C16A4" w:rsidRDefault="004C16A4" w:rsidP="004C16A4">
          <w:pPr>
            <w:pStyle w:val="a4"/>
            <w:pBdr>
              <w:bottom w:val="none" w:sz="0" w:space="0" w:color="auto"/>
            </w:pBdr>
            <w:spacing w:line="280" w:lineRule="exact"/>
            <w:ind w:rightChars="100" w:right="210"/>
            <w:jc w:val="distribute"/>
            <w:rPr>
              <w:rFonts w:eastAsia="华文新魏"/>
              <w:sz w:val="24"/>
              <w:szCs w:val="24"/>
            </w:rPr>
          </w:pPr>
          <w:r w:rsidRPr="001709C8">
            <w:rPr>
              <w:rFonts w:eastAsia="华文新魏" w:hint="eastAsia"/>
              <w:sz w:val="24"/>
              <w:szCs w:val="24"/>
            </w:rPr>
            <w:t>国家电梯质量监督检验中心</w:t>
          </w:r>
        </w:p>
        <w:p w14:paraId="28A2A617" w14:textId="1F51AC3B" w:rsidR="00515D43" w:rsidRPr="00515D43" w:rsidRDefault="00515D43" w:rsidP="004C16A4">
          <w:pPr>
            <w:pStyle w:val="a4"/>
            <w:pBdr>
              <w:bottom w:val="none" w:sz="0" w:space="0" w:color="auto"/>
            </w:pBdr>
            <w:spacing w:line="280" w:lineRule="exact"/>
            <w:ind w:rightChars="100" w:right="210"/>
            <w:jc w:val="distribute"/>
            <w:rPr>
              <w:rFonts w:eastAsia="华文新魏" w:hint="eastAsia"/>
              <w:sz w:val="24"/>
              <w:szCs w:val="24"/>
            </w:rPr>
          </w:pPr>
          <w:r>
            <w:rPr>
              <w:rFonts w:eastAsia="华文新魏" w:hint="eastAsia"/>
              <w:kern w:val="0"/>
              <w:sz w:val="24"/>
              <w:szCs w:val="24"/>
            </w:rPr>
            <w:t>建</w:t>
          </w:r>
          <w:proofErr w:type="gramStart"/>
          <w:r>
            <w:rPr>
              <w:rFonts w:eastAsia="华文新魏" w:hint="eastAsia"/>
              <w:kern w:val="0"/>
              <w:sz w:val="24"/>
              <w:szCs w:val="24"/>
            </w:rPr>
            <w:t>研</w:t>
          </w:r>
          <w:proofErr w:type="gramEnd"/>
          <w:r>
            <w:rPr>
              <w:rFonts w:eastAsia="华文新魏" w:hint="eastAsia"/>
              <w:kern w:val="0"/>
              <w:sz w:val="24"/>
              <w:szCs w:val="24"/>
            </w:rPr>
            <w:t>机械检验检测（北京）有限公司</w:t>
          </w:r>
        </w:p>
      </w:tc>
      <w:tc>
        <w:tcPr>
          <w:tcW w:w="3633" w:type="dxa"/>
          <w:vAlign w:val="center"/>
        </w:tcPr>
        <w:p w14:paraId="14BED53A" w14:textId="31281BF6" w:rsidR="004C16A4" w:rsidRPr="001709C8" w:rsidRDefault="004C16A4" w:rsidP="004C16A4">
          <w:pPr>
            <w:pStyle w:val="a4"/>
            <w:pBdr>
              <w:bottom w:val="none" w:sz="0" w:space="0" w:color="auto"/>
            </w:pBdr>
            <w:tabs>
              <w:tab w:val="left" w:pos="5652"/>
              <w:tab w:val="left" w:pos="6012"/>
            </w:tabs>
            <w:spacing w:line="280" w:lineRule="exact"/>
            <w:ind w:rightChars="-10" w:right="-21"/>
            <w:jc w:val="right"/>
            <w:rPr>
              <w:rFonts w:ascii="Arial" w:hAnsi="Arial" w:cs="Arial"/>
              <w:sz w:val="24"/>
              <w:szCs w:val="24"/>
            </w:rPr>
          </w:pPr>
          <w:r>
            <w:rPr>
              <w:rFonts w:ascii="Arial" w:hAnsi="Arial" w:cs="Arial" w:hint="eastAsia"/>
              <w:sz w:val="24"/>
              <w:szCs w:val="24"/>
            </w:rPr>
            <w:t>NETEC-PD-</w:t>
          </w:r>
          <w:r>
            <w:rPr>
              <w:rFonts w:ascii="Arial" w:hAnsi="Arial" w:cs="Arial"/>
              <w:sz w:val="24"/>
              <w:szCs w:val="24"/>
            </w:rPr>
            <w:t>22</w:t>
          </w:r>
          <w:r>
            <w:rPr>
              <w:rFonts w:ascii="Arial" w:hAnsi="Arial" w:cs="Arial" w:hint="eastAsia"/>
              <w:sz w:val="24"/>
              <w:szCs w:val="24"/>
            </w:rPr>
            <w:t>-</w:t>
          </w:r>
          <w:r>
            <w:rPr>
              <w:rFonts w:ascii="Arial" w:hAnsi="Arial" w:cs="Arial"/>
              <w:sz w:val="24"/>
              <w:szCs w:val="24"/>
            </w:rPr>
            <w:t>11</w:t>
          </w:r>
        </w:p>
      </w:tc>
    </w:tr>
  </w:tbl>
  <w:p w14:paraId="382FF5DE" w14:textId="60174EEF" w:rsidR="00DE1C55" w:rsidRPr="00DA244B" w:rsidRDefault="00DE1C55" w:rsidP="00C3092F">
    <w:pPr>
      <w:pStyle w:val="a4"/>
      <w:pBdr>
        <w:bottom w:val="none" w:sz="0" w:space="0" w:color="auto"/>
      </w:pBd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97"/>
    <w:multiLevelType w:val="hybridMultilevel"/>
    <w:tmpl w:val="73BC5C34"/>
    <w:lvl w:ilvl="0" w:tplc="590EF0FC">
      <w:start w:val="1"/>
      <w:numFmt w:val="decimal"/>
      <w:lvlText w:val="%1)"/>
      <w:lvlJc w:val="left"/>
      <w:pPr>
        <w:tabs>
          <w:tab w:val="num" w:pos="0"/>
        </w:tabs>
        <w:ind w:left="0" w:firstLine="482"/>
      </w:pPr>
      <w:rPr>
        <w:rFonts w:hint="eastAsia"/>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 w15:restartNumberingAfterBreak="0">
    <w:nsid w:val="28120126"/>
    <w:multiLevelType w:val="hybridMultilevel"/>
    <w:tmpl w:val="9DE26992"/>
    <w:lvl w:ilvl="0" w:tplc="0409000F">
      <w:start w:val="1"/>
      <w:numFmt w:val="decimal"/>
      <w:lvlText w:val="%1."/>
      <w:lvlJc w:val="left"/>
      <w:pPr>
        <w:ind w:left="441" w:hanging="420"/>
      </w:pPr>
    </w:lvl>
    <w:lvl w:ilvl="1" w:tplc="04090019" w:tentative="1">
      <w:start w:val="1"/>
      <w:numFmt w:val="lowerLetter"/>
      <w:lvlText w:val="%2)"/>
      <w:lvlJc w:val="left"/>
      <w:pPr>
        <w:ind w:left="861" w:hanging="420"/>
      </w:pPr>
    </w:lvl>
    <w:lvl w:ilvl="2" w:tplc="0409001B" w:tentative="1">
      <w:start w:val="1"/>
      <w:numFmt w:val="lowerRoman"/>
      <w:lvlText w:val="%3."/>
      <w:lvlJc w:val="right"/>
      <w:pPr>
        <w:ind w:left="1281" w:hanging="420"/>
      </w:pPr>
    </w:lvl>
    <w:lvl w:ilvl="3" w:tplc="0409000F" w:tentative="1">
      <w:start w:val="1"/>
      <w:numFmt w:val="decimal"/>
      <w:lvlText w:val="%4."/>
      <w:lvlJc w:val="left"/>
      <w:pPr>
        <w:ind w:left="1701" w:hanging="420"/>
      </w:pPr>
    </w:lvl>
    <w:lvl w:ilvl="4" w:tplc="04090019" w:tentative="1">
      <w:start w:val="1"/>
      <w:numFmt w:val="lowerLetter"/>
      <w:lvlText w:val="%5)"/>
      <w:lvlJc w:val="left"/>
      <w:pPr>
        <w:ind w:left="2121" w:hanging="420"/>
      </w:pPr>
    </w:lvl>
    <w:lvl w:ilvl="5" w:tplc="0409001B" w:tentative="1">
      <w:start w:val="1"/>
      <w:numFmt w:val="lowerRoman"/>
      <w:lvlText w:val="%6."/>
      <w:lvlJc w:val="right"/>
      <w:pPr>
        <w:ind w:left="2541" w:hanging="420"/>
      </w:pPr>
    </w:lvl>
    <w:lvl w:ilvl="6" w:tplc="0409000F" w:tentative="1">
      <w:start w:val="1"/>
      <w:numFmt w:val="decimal"/>
      <w:lvlText w:val="%7."/>
      <w:lvlJc w:val="left"/>
      <w:pPr>
        <w:ind w:left="2961" w:hanging="420"/>
      </w:pPr>
    </w:lvl>
    <w:lvl w:ilvl="7" w:tplc="04090019" w:tentative="1">
      <w:start w:val="1"/>
      <w:numFmt w:val="lowerLetter"/>
      <w:lvlText w:val="%8)"/>
      <w:lvlJc w:val="left"/>
      <w:pPr>
        <w:ind w:left="3381" w:hanging="420"/>
      </w:pPr>
    </w:lvl>
    <w:lvl w:ilvl="8" w:tplc="0409001B" w:tentative="1">
      <w:start w:val="1"/>
      <w:numFmt w:val="lowerRoman"/>
      <w:lvlText w:val="%9."/>
      <w:lvlJc w:val="right"/>
      <w:pPr>
        <w:ind w:left="3801" w:hanging="420"/>
      </w:pPr>
    </w:lvl>
  </w:abstractNum>
  <w:abstractNum w:abstractNumId="2" w15:restartNumberingAfterBreak="0">
    <w:nsid w:val="41A91FD1"/>
    <w:multiLevelType w:val="hybridMultilevel"/>
    <w:tmpl w:val="F9829D5A"/>
    <w:lvl w:ilvl="0" w:tplc="56C8C354">
      <w:start w:val="1"/>
      <w:numFmt w:val="decimal"/>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C"/>
    <w:rsid w:val="00007B2F"/>
    <w:rsid w:val="000310EB"/>
    <w:rsid w:val="000352B7"/>
    <w:rsid w:val="00041AC0"/>
    <w:rsid w:val="000D74EC"/>
    <w:rsid w:val="000E0B13"/>
    <w:rsid w:val="00113605"/>
    <w:rsid w:val="00160F8C"/>
    <w:rsid w:val="00165899"/>
    <w:rsid w:val="00187189"/>
    <w:rsid w:val="001B07B6"/>
    <w:rsid w:val="001C5668"/>
    <w:rsid w:val="001C7C9A"/>
    <w:rsid w:val="001E7105"/>
    <w:rsid w:val="00202C14"/>
    <w:rsid w:val="0020312F"/>
    <w:rsid w:val="002470E7"/>
    <w:rsid w:val="002C44BE"/>
    <w:rsid w:val="002D170C"/>
    <w:rsid w:val="00347763"/>
    <w:rsid w:val="003653B8"/>
    <w:rsid w:val="00366793"/>
    <w:rsid w:val="00381609"/>
    <w:rsid w:val="003877B3"/>
    <w:rsid w:val="00387C44"/>
    <w:rsid w:val="003D3621"/>
    <w:rsid w:val="003E577A"/>
    <w:rsid w:val="004822D8"/>
    <w:rsid w:val="00485050"/>
    <w:rsid w:val="004C16A4"/>
    <w:rsid w:val="00515D43"/>
    <w:rsid w:val="00530CDB"/>
    <w:rsid w:val="00595087"/>
    <w:rsid w:val="005B7489"/>
    <w:rsid w:val="005F4DFF"/>
    <w:rsid w:val="00603E6E"/>
    <w:rsid w:val="00613C04"/>
    <w:rsid w:val="00631CDA"/>
    <w:rsid w:val="00657F0E"/>
    <w:rsid w:val="00682B81"/>
    <w:rsid w:val="00684AF9"/>
    <w:rsid w:val="00744A26"/>
    <w:rsid w:val="00754AEF"/>
    <w:rsid w:val="00774D18"/>
    <w:rsid w:val="00785122"/>
    <w:rsid w:val="007B25FA"/>
    <w:rsid w:val="00803889"/>
    <w:rsid w:val="00872055"/>
    <w:rsid w:val="0087550B"/>
    <w:rsid w:val="008829B3"/>
    <w:rsid w:val="008F1C73"/>
    <w:rsid w:val="008F1F0A"/>
    <w:rsid w:val="009520D1"/>
    <w:rsid w:val="009A10CC"/>
    <w:rsid w:val="009A695B"/>
    <w:rsid w:val="00A0005A"/>
    <w:rsid w:val="00A27B09"/>
    <w:rsid w:val="00AD128D"/>
    <w:rsid w:val="00AF61B2"/>
    <w:rsid w:val="00B31D00"/>
    <w:rsid w:val="00B5377C"/>
    <w:rsid w:val="00B70E7B"/>
    <w:rsid w:val="00B71E58"/>
    <w:rsid w:val="00B939E4"/>
    <w:rsid w:val="00BA226F"/>
    <w:rsid w:val="00BB05AC"/>
    <w:rsid w:val="00BD6CC4"/>
    <w:rsid w:val="00C208DE"/>
    <w:rsid w:val="00C3092F"/>
    <w:rsid w:val="00C57263"/>
    <w:rsid w:val="00C91BF3"/>
    <w:rsid w:val="00CF2751"/>
    <w:rsid w:val="00D1112C"/>
    <w:rsid w:val="00D42C3A"/>
    <w:rsid w:val="00D45FC1"/>
    <w:rsid w:val="00D50A02"/>
    <w:rsid w:val="00D56AEF"/>
    <w:rsid w:val="00DA244B"/>
    <w:rsid w:val="00DB6C58"/>
    <w:rsid w:val="00DB7A4A"/>
    <w:rsid w:val="00DE1C55"/>
    <w:rsid w:val="00DE72F7"/>
    <w:rsid w:val="00DE7EAF"/>
    <w:rsid w:val="00E177A4"/>
    <w:rsid w:val="00E42E79"/>
    <w:rsid w:val="00E843B6"/>
    <w:rsid w:val="00EF248A"/>
    <w:rsid w:val="00EF3043"/>
    <w:rsid w:val="00F43760"/>
    <w:rsid w:val="00F53BA3"/>
    <w:rsid w:val="00FA7E2F"/>
    <w:rsid w:val="00FB166E"/>
    <w:rsid w:val="00FD79D2"/>
    <w:rsid w:val="00FE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F0B0"/>
  <w15:chartTrackingRefBased/>
  <w15:docId w15:val="{2312089B-455C-4798-953D-55C14F72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C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E1C55"/>
    <w:rPr>
      <w:sz w:val="18"/>
      <w:szCs w:val="18"/>
    </w:rPr>
  </w:style>
  <w:style w:type="paragraph" w:styleId="a6">
    <w:name w:val="footer"/>
    <w:basedOn w:val="a"/>
    <w:link w:val="a7"/>
    <w:unhideWhenUsed/>
    <w:rsid w:val="00DE1C55"/>
    <w:pPr>
      <w:tabs>
        <w:tab w:val="center" w:pos="4153"/>
        <w:tab w:val="right" w:pos="8306"/>
      </w:tabs>
      <w:snapToGrid w:val="0"/>
      <w:jc w:val="left"/>
    </w:pPr>
    <w:rPr>
      <w:sz w:val="18"/>
      <w:szCs w:val="18"/>
    </w:rPr>
  </w:style>
  <w:style w:type="character" w:customStyle="1" w:styleId="a7">
    <w:name w:val="页脚 字符"/>
    <w:basedOn w:val="a0"/>
    <w:link w:val="a6"/>
    <w:uiPriority w:val="99"/>
    <w:rsid w:val="00DE1C55"/>
    <w:rPr>
      <w:sz w:val="18"/>
      <w:szCs w:val="18"/>
    </w:rPr>
  </w:style>
  <w:style w:type="paragraph" w:styleId="a8">
    <w:name w:val="Balloon Text"/>
    <w:basedOn w:val="a"/>
    <w:link w:val="a9"/>
    <w:uiPriority w:val="99"/>
    <w:semiHidden/>
    <w:unhideWhenUsed/>
    <w:rsid w:val="00C91BF3"/>
    <w:rPr>
      <w:sz w:val="18"/>
      <w:szCs w:val="18"/>
    </w:rPr>
  </w:style>
  <w:style w:type="character" w:customStyle="1" w:styleId="a9">
    <w:name w:val="批注框文本 字符"/>
    <w:basedOn w:val="a0"/>
    <w:link w:val="a8"/>
    <w:uiPriority w:val="99"/>
    <w:semiHidden/>
    <w:rsid w:val="00C91BF3"/>
    <w:rPr>
      <w:sz w:val="18"/>
      <w:szCs w:val="18"/>
    </w:rPr>
  </w:style>
  <w:style w:type="paragraph" w:customStyle="1" w:styleId="CharCharCharCharCharCharChar">
    <w:name w:val="Char Char Char Char Char Char Char"/>
    <w:basedOn w:val="a"/>
    <w:rsid w:val="00FB166E"/>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rsid w:val="00D56AEF"/>
    <w:pPr>
      <w:spacing w:line="360" w:lineRule="auto"/>
      <w:ind w:firstLineChars="200" w:firstLine="200"/>
    </w:pPr>
    <w:rPr>
      <w:rFonts w:ascii="宋体" w:eastAsia="宋体" w:hAnsi="宋体" w:cs="宋体"/>
      <w:sz w:val="24"/>
      <w:szCs w:val="24"/>
    </w:rPr>
  </w:style>
  <w:style w:type="paragraph" w:customStyle="1" w:styleId="CharCharCharCharCharCharChar1">
    <w:name w:val="Char Char Char Char Char Char Char"/>
    <w:basedOn w:val="a"/>
    <w:rsid w:val="00D45FC1"/>
    <w:pPr>
      <w:spacing w:line="360" w:lineRule="auto"/>
      <w:ind w:firstLineChars="200" w:firstLine="200"/>
    </w:pPr>
    <w:rPr>
      <w:rFonts w:ascii="宋体" w:eastAsia="宋体" w:hAnsi="宋体" w:cs="宋体"/>
      <w:sz w:val="24"/>
      <w:szCs w:val="24"/>
    </w:rPr>
  </w:style>
  <w:style w:type="paragraph" w:customStyle="1" w:styleId="CharCharCharChar">
    <w:name w:val="Char Char Char Char"/>
    <w:basedOn w:val="a"/>
    <w:rsid w:val="00202C14"/>
    <w:pPr>
      <w:widowControl/>
      <w:spacing w:after="160" w:line="240" w:lineRule="exact"/>
      <w:jc w:val="left"/>
    </w:pPr>
    <w:rPr>
      <w:rFonts w:ascii="Verdana" w:eastAsia="宋体" w:hAnsi="Verdana" w:cs="Times New Roman"/>
      <w:kern w:val="0"/>
      <w:sz w:val="20"/>
      <w:szCs w:val="20"/>
      <w:lang w:eastAsia="en-US"/>
    </w:rPr>
  </w:style>
  <w:style w:type="character" w:styleId="aa">
    <w:name w:val="Hyperlink"/>
    <w:basedOn w:val="a0"/>
    <w:uiPriority w:val="99"/>
    <w:unhideWhenUsed/>
    <w:rsid w:val="00202C14"/>
    <w:rPr>
      <w:color w:val="0563C1" w:themeColor="hyperlink"/>
      <w:u w:val="single"/>
    </w:rPr>
  </w:style>
  <w:style w:type="character" w:styleId="ab">
    <w:name w:val="Unresolved Mention"/>
    <w:basedOn w:val="a0"/>
    <w:uiPriority w:val="99"/>
    <w:semiHidden/>
    <w:unhideWhenUsed/>
    <w:rsid w:val="0020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DE55-E200-433F-A342-1A320E57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netec-j@chinaelevator.org</dc:creator>
  <cp:keywords/>
  <dc:description/>
  <cp:lastModifiedBy>netec-j@chinaelevator.org</cp:lastModifiedBy>
  <cp:revision>6</cp:revision>
  <dcterms:created xsi:type="dcterms:W3CDTF">2021-04-02T02:38:00Z</dcterms:created>
  <dcterms:modified xsi:type="dcterms:W3CDTF">2021-05-19T01:44:00Z</dcterms:modified>
</cp:coreProperties>
</file>